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9A8" w:rsidRPr="00225256" w:rsidRDefault="000B500E" w:rsidP="00225256">
      <w:pPr>
        <w:jc w:val="both"/>
        <w:rPr>
          <w:b/>
          <w:sz w:val="16"/>
          <w:szCs w:val="16"/>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in;margin-top:0;width:36.6pt;height:50.4pt;z-index:1">
            <v:imagedata r:id="rId6" o:title=""/>
          </v:shape>
        </w:pict>
      </w:r>
      <w:r w:rsidR="00C649A8">
        <w:t xml:space="preserve">                                                                                                   </w:t>
      </w:r>
    </w:p>
    <w:p w:rsidR="00C649A8" w:rsidRPr="007A35F8" w:rsidRDefault="00C649A8" w:rsidP="00225256">
      <w:pPr>
        <w:pStyle w:val="a3"/>
        <w:rPr>
          <w:b/>
          <w:sz w:val="12"/>
        </w:rPr>
      </w:pPr>
      <w:r>
        <w:rPr>
          <w:b/>
          <w:sz w:val="24"/>
        </w:rPr>
        <w:t xml:space="preserve"> </w:t>
      </w:r>
    </w:p>
    <w:p w:rsidR="00C649A8" w:rsidRDefault="00C649A8" w:rsidP="00225256">
      <w:pPr>
        <w:pStyle w:val="a3"/>
        <w:rPr>
          <w:b/>
          <w:szCs w:val="28"/>
        </w:rPr>
      </w:pPr>
    </w:p>
    <w:p w:rsidR="00C649A8" w:rsidRDefault="00C649A8" w:rsidP="00225256">
      <w:pPr>
        <w:pStyle w:val="a3"/>
        <w:rPr>
          <w:b/>
          <w:szCs w:val="28"/>
        </w:rPr>
      </w:pPr>
    </w:p>
    <w:p w:rsidR="00C649A8" w:rsidRDefault="00C649A8" w:rsidP="00225256">
      <w:pPr>
        <w:pStyle w:val="a3"/>
        <w:rPr>
          <w:b/>
          <w:szCs w:val="28"/>
        </w:rPr>
      </w:pPr>
    </w:p>
    <w:p w:rsidR="00C649A8" w:rsidRPr="00C14391" w:rsidRDefault="00C649A8" w:rsidP="00225256">
      <w:pPr>
        <w:pStyle w:val="a3"/>
        <w:rPr>
          <w:b/>
          <w:szCs w:val="28"/>
        </w:rPr>
      </w:pPr>
      <w:r w:rsidRPr="00C14391">
        <w:rPr>
          <w:b/>
          <w:szCs w:val="28"/>
        </w:rPr>
        <w:t>ЛУБЕНСЬКА МІСЬКА РАДА</w:t>
      </w:r>
    </w:p>
    <w:p w:rsidR="00C649A8" w:rsidRPr="00E1265D" w:rsidRDefault="00C649A8" w:rsidP="00225256">
      <w:pPr>
        <w:pStyle w:val="a3"/>
        <w:rPr>
          <w:b/>
          <w:sz w:val="24"/>
          <w:szCs w:val="24"/>
        </w:rPr>
      </w:pPr>
      <w:r>
        <w:rPr>
          <w:b/>
          <w:sz w:val="24"/>
          <w:szCs w:val="24"/>
        </w:rPr>
        <w:t>ПОЛТАВСЬКОЇ ОБЛАСТІ</w:t>
      </w:r>
    </w:p>
    <w:p w:rsidR="00C649A8" w:rsidRPr="003B512C" w:rsidRDefault="00C649A8" w:rsidP="003B512C">
      <w:pPr>
        <w:jc w:val="center"/>
        <w:rPr>
          <w:b/>
          <w:bCs/>
          <w:szCs w:val="28"/>
        </w:rPr>
      </w:pPr>
      <w:r w:rsidRPr="003B512C">
        <w:rPr>
          <w:b/>
          <w:bCs/>
          <w:szCs w:val="28"/>
          <w:lang w:val="ru-RU"/>
        </w:rPr>
        <w:t>(</w:t>
      </w:r>
      <w:proofErr w:type="spellStart"/>
      <w:r>
        <w:rPr>
          <w:b/>
          <w:bCs/>
          <w:szCs w:val="28"/>
          <w:lang w:val="ru-RU"/>
        </w:rPr>
        <w:t>шістнадцята</w:t>
      </w:r>
      <w:proofErr w:type="spellEnd"/>
      <w:r>
        <w:rPr>
          <w:b/>
          <w:bCs/>
          <w:szCs w:val="28"/>
        </w:rPr>
        <w:t xml:space="preserve"> сесія сьом</w:t>
      </w:r>
      <w:r w:rsidRPr="003B512C">
        <w:rPr>
          <w:b/>
          <w:bCs/>
          <w:szCs w:val="28"/>
        </w:rPr>
        <w:t>ого скликання)</w:t>
      </w:r>
    </w:p>
    <w:p w:rsidR="00C649A8" w:rsidRPr="003B512C" w:rsidRDefault="00C649A8" w:rsidP="003B512C">
      <w:pPr>
        <w:keepNext/>
        <w:outlineLvl w:val="0"/>
        <w:rPr>
          <w:b/>
          <w:bCs/>
          <w:szCs w:val="28"/>
        </w:rPr>
      </w:pPr>
    </w:p>
    <w:p w:rsidR="00C649A8" w:rsidRPr="003B512C" w:rsidRDefault="00C649A8" w:rsidP="003B512C">
      <w:pPr>
        <w:jc w:val="center"/>
        <w:rPr>
          <w:b/>
          <w:bCs/>
          <w:sz w:val="24"/>
        </w:rPr>
      </w:pPr>
      <w:r w:rsidRPr="003B512C">
        <w:rPr>
          <w:b/>
          <w:bCs/>
          <w:szCs w:val="28"/>
          <w:lang w:val="ru-RU"/>
        </w:rPr>
        <w:t xml:space="preserve">Р І Ш Е Н </w:t>
      </w:r>
      <w:proofErr w:type="spellStart"/>
      <w:proofErr w:type="gramStart"/>
      <w:r w:rsidRPr="003B512C">
        <w:rPr>
          <w:b/>
          <w:bCs/>
          <w:szCs w:val="28"/>
          <w:lang w:val="ru-RU"/>
        </w:rPr>
        <w:t>Н</w:t>
      </w:r>
      <w:proofErr w:type="spellEnd"/>
      <w:proofErr w:type="gramEnd"/>
      <w:r w:rsidRPr="003B512C">
        <w:rPr>
          <w:b/>
          <w:bCs/>
          <w:szCs w:val="28"/>
          <w:lang w:val="ru-RU"/>
        </w:rPr>
        <w:t xml:space="preserve"> Я</w:t>
      </w:r>
    </w:p>
    <w:p w:rsidR="00C649A8" w:rsidRPr="003B512C" w:rsidRDefault="00C649A8" w:rsidP="003B512C">
      <w:pPr>
        <w:rPr>
          <w:b/>
          <w:bCs/>
          <w:szCs w:val="28"/>
        </w:rPr>
      </w:pPr>
    </w:p>
    <w:p w:rsidR="00C649A8" w:rsidRPr="003B512C" w:rsidRDefault="00C649A8" w:rsidP="003B512C">
      <w:pPr>
        <w:rPr>
          <w:b/>
          <w:bCs/>
          <w:szCs w:val="28"/>
        </w:rPr>
      </w:pPr>
    </w:p>
    <w:p w:rsidR="00C649A8" w:rsidRPr="003B512C" w:rsidRDefault="00C649A8" w:rsidP="003B512C">
      <w:pPr>
        <w:keepNext/>
        <w:tabs>
          <w:tab w:val="left" w:pos="4536"/>
        </w:tabs>
        <w:spacing w:line="192" w:lineRule="auto"/>
        <w:jc w:val="both"/>
        <w:outlineLvl w:val="3"/>
        <w:rPr>
          <w:szCs w:val="28"/>
        </w:rPr>
      </w:pPr>
      <w:r>
        <w:rPr>
          <w:szCs w:val="28"/>
          <w:lang w:val="ru-RU"/>
        </w:rPr>
        <w:t>16</w:t>
      </w:r>
      <w:r w:rsidRPr="003B512C">
        <w:rPr>
          <w:szCs w:val="28"/>
          <w:lang w:val="ru-RU"/>
        </w:rPr>
        <w:t xml:space="preserve"> </w:t>
      </w:r>
      <w:proofErr w:type="gramStart"/>
      <w:r>
        <w:rPr>
          <w:szCs w:val="28"/>
          <w:lang w:val="ru-RU"/>
        </w:rPr>
        <w:t>лютого</w:t>
      </w:r>
      <w:proofErr w:type="gramEnd"/>
      <w:r w:rsidRPr="003B512C">
        <w:rPr>
          <w:szCs w:val="28"/>
        </w:rPr>
        <w:t xml:space="preserve"> 20</w:t>
      </w:r>
      <w:r w:rsidRPr="003B512C">
        <w:rPr>
          <w:szCs w:val="28"/>
          <w:lang w:val="ru-RU"/>
        </w:rPr>
        <w:t>1</w:t>
      </w:r>
      <w:r>
        <w:rPr>
          <w:szCs w:val="28"/>
          <w:lang w:val="ru-RU"/>
        </w:rPr>
        <w:t>7</w:t>
      </w:r>
      <w:r w:rsidRPr="003B512C">
        <w:rPr>
          <w:szCs w:val="28"/>
        </w:rPr>
        <w:t xml:space="preserve"> року</w:t>
      </w:r>
    </w:p>
    <w:p w:rsidR="00C649A8" w:rsidRDefault="00C649A8" w:rsidP="00225256">
      <w:pPr>
        <w:jc w:val="both"/>
        <w:rPr>
          <w:szCs w:val="28"/>
        </w:rPr>
      </w:pPr>
    </w:p>
    <w:p w:rsidR="00C649A8" w:rsidRDefault="00C649A8" w:rsidP="00225256">
      <w:pPr>
        <w:jc w:val="both"/>
        <w:rPr>
          <w:szCs w:val="28"/>
        </w:rPr>
      </w:pPr>
    </w:p>
    <w:p w:rsidR="00C649A8" w:rsidRPr="00CC0C2C" w:rsidRDefault="00C649A8">
      <w:pPr>
        <w:pStyle w:val="a3"/>
        <w:jc w:val="left"/>
        <w:rPr>
          <w:b/>
        </w:rPr>
      </w:pPr>
      <w:r w:rsidRPr="00CC0C2C">
        <w:rPr>
          <w:b/>
        </w:rPr>
        <w:t>Про внесення змін до Програми</w:t>
      </w:r>
    </w:p>
    <w:p w:rsidR="00C649A8" w:rsidRPr="00CC0C2C" w:rsidRDefault="00C649A8">
      <w:pPr>
        <w:pStyle w:val="a3"/>
        <w:jc w:val="left"/>
        <w:rPr>
          <w:b/>
        </w:rPr>
      </w:pPr>
      <w:r w:rsidRPr="00CC0C2C">
        <w:rPr>
          <w:b/>
        </w:rPr>
        <w:t xml:space="preserve">економічного і соціального розвитку </w:t>
      </w:r>
    </w:p>
    <w:p w:rsidR="00C649A8" w:rsidRPr="00CC0C2C" w:rsidRDefault="00C649A8">
      <w:pPr>
        <w:pStyle w:val="a3"/>
        <w:jc w:val="left"/>
        <w:rPr>
          <w:b/>
        </w:rPr>
      </w:pPr>
      <w:r w:rsidRPr="00CC0C2C">
        <w:rPr>
          <w:b/>
        </w:rPr>
        <w:t>м. Лубни на 20</w:t>
      </w:r>
      <w:r>
        <w:rPr>
          <w:b/>
        </w:rPr>
        <w:t>17</w:t>
      </w:r>
      <w:r w:rsidRPr="00CC0C2C">
        <w:rPr>
          <w:b/>
        </w:rPr>
        <w:t xml:space="preserve"> рік</w:t>
      </w:r>
    </w:p>
    <w:p w:rsidR="00C649A8" w:rsidRDefault="00C649A8">
      <w:pPr>
        <w:pStyle w:val="a3"/>
        <w:jc w:val="left"/>
      </w:pPr>
    </w:p>
    <w:p w:rsidR="00C649A8" w:rsidRDefault="00C649A8">
      <w:pPr>
        <w:pStyle w:val="a3"/>
        <w:ind w:firstLine="900"/>
        <w:jc w:val="both"/>
      </w:pPr>
    </w:p>
    <w:p w:rsidR="00C649A8" w:rsidRDefault="00C649A8" w:rsidP="00E356B6">
      <w:pPr>
        <w:pStyle w:val="a3"/>
        <w:ind w:firstLine="720"/>
        <w:jc w:val="both"/>
      </w:pPr>
      <w:r>
        <w:t xml:space="preserve">Розглянувши заяви </w:t>
      </w:r>
      <w:r>
        <w:rPr>
          <w:iCs/>
        </w:rPr>
        <w:t>Лубенського</w:t>
      </w:r>
      <w:r w:rsidRPr="006C3FAE">
        <w:rPr>
          <w:iCs/>
        </w:rPr>
        <w:t xml:space="preserve"> </w:t>
      </w:r>
      <w:r>
        <w:rPr>
          <w:iCs/>
        </w:rPr>
        <w:t xml:space="preserve">місцевого центру з надання безоплатної вторинної правової допомоги та </w:t>
      </w:r>
      <w:r w:rsidRPr="00826C5A">
        <w:rPr>
          <w:iCs/>
        </w:rPr>
        <w:t>Лубенськ</w:t>
      </w:r>
      <w:r>
        <w:rPr>
          <w:iCs/>
        </w:rPr>
        <w:t>ого</w:t>
      </w:r>
      <w:r w:rsidRPr="00826C5A">
        <w:rPr>
          <w:iCs/>
        </w:rPr>
        <w:t xml:space="preserve"> міжрайонн</w:t>
      </w:r>
      <w:r>
        <w:rPr>
          <w:iCs/>
        </w:rPr>
        <w:t>ого</w:t>
      </w:r>
      <w:r w:rsidRPr="00826C5A">
        <w:rPr>
          <w:iCs/>
        </w:rPr>
        <w:t xml:space="preserve"> відділення управління Служби безпеки України в Полтавській області</w:t>
      </w:r>
      <w:r w:rsidRPr="00826C5A">
        <w:t>,</w:t>
      </w:r>
      <w:r>
        <w:t xml:space="preserve">  у відповідності із Законом України «Про державне прогнозування та розроблення програм економічного і соціального розвитку України», керуючись ст. 26 Закону України «Про місцеве самоврядування в Україні»,</w:t>
      </w:r>
    </w:p>
    <w:p w:rsidR="00C649A8" w:rsidRDefault="00C649A8">
      <w:pPr>
        <w:pStyle w:val="a3"/>
        <w:ind w:firstLine="900"/>
        <w:jc w:val="left"/>
      </w:pPr>
    </w:p>
    <w:p w:rsidR="00C649A8" w:rsidRPr="00466858" w:rsidRDefault="00C649A8">
      <w:pPr>
        <w:pStyle w:val="a3"/>
        <w:ind w:firstLine="900"/>
        <w:rPr>
          <w:b/>
        </w:rPr>
      </w:pPr>
      <w:r>
        <w:rPr>
          <w:b/>
        </w:rPr>
        <w:t xml:space="preserve">міська рада   </w:t>
      </w:r>
      <w:r w:rsidRPr="00466858">
        <w:rPr>
          <w:b/>
        </w:rPr>
        <w:t>в и р і ш и л а :</w:t>
      </w:r>
    </w:p>
    <w:p w:rsidR="00C649A8" w:rsidRDefault="00C649A8">
      <w:pPr>
        <w:pStyle w:val="a3"/>
        <w:ind w:firstLine="900"/>
      </w:pPr>
    </w:p>
    <w:p w:rsidR="00C649A8" w:rsidRPr="00826C5A" w:rsidRDefault="00C649A8" w:rsidP="00E54216">
      <w:pPr>
        <w:numPr>
          <w:ilvl w:val="0"/>
          <w:numId w:val="11"/>
        </w:numPr>
        <w:tabs>
          <w:tab w:val="left" w:pos="1134"/>
        </w:tabs>
        <w:ind w:left="0" w:firstLine="720"/>
        <w:jc w:val="both"/>
        <w:rPr>
          <w:szCs w:val="28"/>
        </w:rPr>
      </w:pPr>
      <w:r w:rsidRPr="00AD365B">
        <w:rPr>
          <w:szCs w:val="28"/>
        </w:rPr>
        <w:t xml:space="preserve">Внести </w:t>
      </w:r>
      <w:r>
        <w:rPr>
          <w:szCs w:val="28"/>
        </w:rPr>
        <w:t xml:space="preserve">зміни </w:t>
      </w:r>
      <w:r w:rsidRPr="00AD365B">
        <w:rPr>
          <w:szCs w:val="28"/>
        </w:rPr>
        <w:t>до Програми економі</w:t>
      </w:r>
      <w:r>
        <w:rPr>
          <w:szCs w:val="28"/>
        </w:rPr>
        <w:t xml:space="preserve">чного і соціального розвитку </w:t>
      </w:r>
      <w:proofErr w:type="spellStart"/>
      <w:r>
        <w:rPr>
          <w:szCs w:val="28"/>
        </w:rPr>
        <w:t>м.</w:t>
      </w:r>
      <w:r w:rsidRPr="00AD365B">
        <w:rPr>
          <w:szCs w:val="28"/>
        </w:rPr>
        <w:t>Лубни</w:t>
      </w:r>
      <w:proofErr w:type="spellEnd"/>
      <w:r w:rsidRPr="00AD365B">
        <w:rPr>
          <w:szCs w:val="28"/>
        </w:rPr>
        <w:t xml:space="preserve"> на 201</w:t>
      </w:r>
      <w:r>
        <w:rPr>
          <w:szCs w:val="28"/>
        </w:rPr>
        <w:t>7</w:t>
      </w:r>
      <w:r w:rsidRPr="00AD365B">
        <w:rPr>
          <w:szCs w:val="28"/>
        </w:rPr>
        <w:t xml:space="preserve"> рік, затвердженої рішенням </w:t>
      </w:r>
      <w:r>
        <w:rPr>
          <w:szCs w:val="28"/>
        </w:rPr>
        <w:t>чотирнадцятої</w:t>
      </w:r>
      <w:r w:rsidRPr="00AD365B">
        <w:rPr>
          <w:szCs w:val="28"/>
        </w:rPr>
        <w:t xml:space="preserve"> сесії Лубенської міської ради сьомого скликання </w:t>
      </w:r>
      <w:r w:rsidRPr="00415F1D">
        <w:rPr>
          <w:szCs w:val="28"/>
        </w:rPr>
        <w:t>від 22 грудня 2016 року</w:t>
      </w:r>
      <w:r w:rsidRPr="00AD365B">
        <w:rPr>
          <w:szCs w:val="28"/>
        </w:rPr>
        <w:t xml:space="preserve">, </w:t>
      </w:r>
      <w:r>
        <w:rPr>
          <w:szCs w:val="28"/>
        </w:rPr>
        <w:t xml:space="preserve">доповнивши </w:t>
      </w:r>
      <w:r w:rsidRPr="0049672C">
        <w:rPr>
          <w:szCs w:val="28"/>
        </w:rPr>
        <w:t>розділом</w:t>
      </w:r>
      <w:r w:rsidRPr="00DF56C1">
        <w:rPr>
          <w:color w:val="FF0000"/>
          <w:szCs w:val="28"/>
        </w:rPr>
        <w:t xml:space="preserve"> </w:t>
      </w:r>
      <w:r>
        <w:rPr>
          <w:szCs w:val="28"/>
        </w:rPr>
        <w:t xml:space="preserve"> </w:t>
      </w:r>
      <w:r w:rsidRPr="00230ACD">
        <w:rPr>
          <w:szCs w:val="28"/>
          <w:lang w:eastAsia="ar-SA"/>
        </w:rPr>
        <w:t>1</w:t>
      </w:r>
      <w:r>
        <w:rPr>
          <w:szCs w:val="28"/>
          <w:lang w:eastAsia="ar-SA"/>
        </w:rPr>
        <w:t xml:space="preserve">7  </w:t>
      </w:r>
      <w:r>
        <w:rPr>
          <w:szCs w:val="28"/>
        </w:rPr>
        <w:t>«</w:t>
      </w:r>
      <w:r>
        <w:rPr>
          <w:szCs w:val="28"/>
          <w:lang w:eastAsia="ar-SA"/>
        </w:rPr>
        <w:t xml:space="preserve">Правова  освіта та безоплатна правова допомога населенню м. Лубен» </w:t>
      </w:r>
      <w:r w:rsidRPr="00826C5A">
        <w:rPr>
          <w:szCs w:val="28"/>
          <w:lang w:eastAsia="ar-SA"/>
        </w:rPr>
        <w:t xml:space="preserve">та розділом 18 «Забезпечення державної безпеки» (додаються). </w:t>
      </w:r>
    </w:p>
    <w:p w:rsidR="00C649A8" w:rsidRPr="00826C5A" w:rsidRDefault="00C649A8" w:rsidP="0049672C">
      <w:pPr>
        <w:tabs>
          <w:tab w:val="left" w:pos="1134"/>
        </w:tabs>
        <w:ind w:firstLine="720"/>
        <w:jc w:val="both"/>
        <w:rPr>
          <w:szCs w:val="28"/>
        </w:rPr>
      </w:pPr>
      <w:r w:rsidRPr="00826C5A">
        <w:rPr>
          <w:szCs w:val="28"/>
          <w:lang w:eastAsia="ar-SA"/>
        </w:rPr>
        <w:t>Розділ 17</w:t>
      </w:r>
      <w:r w:rsidRPr="00826C5A">
        <w:rPr>
          <w:szCs w:val="28"/>
        </w:rPr>
        <w:t xml:space="preserve"> «Результати виконання програми» вважати розділом 19.</w:t>
      </w:r>
    </w:p>
    <w:p w:rsidR="00C649A8" w:rsidRPr="000D0825" w:rsidRDefault="00C649A8" w:rsidP="00753650">
      <w:pPr>
        <w:numPr>
          <w:ilvl w:val="0"/>
          <w:numId w:val="11"/>
        </w:numPr>
        <w:tabs>
          <w:tab w:val="left" w:pos="1080"/>
          <w:tab w:val="left" w:pos="1134"/>
        </w:tabs>
        <w:ind w:left="0" w:firstLine="720"/>
        <w:jc w:val="both"/>
      </w:pPr>
      <w:r>
        <w:t>Організацію виконання рішення покласти на начальника відділу економічного розвитку і торгівлі виконавчого комітету Лубенської міської ради Хакало І.В.</w:t>
      </w:r>
    </w:p>
    <w:p w:rsidR="00C649A8" w:rsidRDefault="00C649A8" w:rsidP="00753650">
      <w:pPr>
        <w:numPr>
          <w:ilvl w:val="0"/>
          <w:numId w:val="11"/>
        </w:numPr>
        <w:tabs>
          <w:tab w:val="left" w:pos="1080"/>
          <w:tab w:val="left" w:pos="1134"/>
        </w:tabs>
        <w:ind w:left="0" w:firstLine="720"/>
        <w:jc w:val="both"/>
      </w:pPr>
      <w:r w:rsidRPr="00755939">
        <w:rPr>
          <w:szCs w:val="28"/>
        </w:rPr>
        <w:t xml:space="preserve">Контроль за виконанням рішення покласти на </w:t>
      </w:r>
      <w:r>
        <w:rPr>
          <w:szCs w:val="28"/>
        </w:rPr>
        <w:t xml:space="preserve">першого заступника міського голови </w:t>
      </w:r>
      <w:proofErr w:type="spellStart"/>
      <w:r>
        <w:rPr>
          <w:szCs w:val="28"/>
        </w:rPr>
        <w:t>Шингарія</w:t>
      </w:r>
      <w:proofErr w:type="spellEnd"/>
      <w:r>
        <w:rPr>
          <w:szCs w:val="28"/>
        </w:rPr>
        <w:t xml:space="preserve"> О.І., постійну</w:t>
      </w:r>
      <w:r w:rsidRPr="00AB6494">
        <w:rPr>
          <w:szCs w:val="28"/>
        </w:rPr>
        <w:t xml:space="preserve"> </w:t>
      </w:r>
      <w:r>
        <w:rPr>
          <w:szCs w:val="28"/>
        </w:rPr>
        <w:t>депутатську комісію</w:t>
      </w:r>
      <w:r w:rsidRPr="00AB6494">
        <w:rPr>
          <w:szCs w:val="28"/>
        </w:rPr>
        <w:t xml:space="preserve"> з питань планування бюджету, </w:t>
      </w:r>
      <w:r>
        <w:rPr>
          <w:szCs w:val="28"/>
        </w:rPr>
        <w:t>фінансів та з питань приватизації.</w:t>
      </w:r>
    </w:p>
    <w:p w:rsidR="00C649A8" w:rsidRPr="009C3FD9" w:rsidRDefault="00C649A8" w:rsidP="00753650">
      <w:pPr>
        <w:ind w:left="1710"/>
        <w:jc w:val="both"/>
        <w:rPr>
          <w:bCs/>
        </w:rPr>
      </w:pPr>
    </w:p>
    <w:p w:rsidR="00C649A8" w:rsidRDefault="00C649A8" w:rsidP="00E356B6">
      <w:pPr>
        <w:pStyle w:val="a3"/>
        <w:ind w:firstLine="720"/>
      </w:pPr>
    </w:p>
    <w:p w:rsidR="00C649A8" w:rsidRDefault="00C649A8" w:rsidP="00E356B6">
      <w:pPr>
        <w:pStyle w:val="a3"/>
        <w:jc w:val="left"/>
        <w:rPr>
          <w:b/>
        </w:rPr>
      </w:pPr>
      <w:r>
        <w:rPr>
          <w:b/>
        </w:rPr>
        <w:t xml:space="preserve">Міський голова                                                                        О.П. </w:t>
      </w:r>
      <w:proofErr w:type="spellStart"/>
      <w:r>
        <w:rPr>
          <w:b/>
        </w:rPr>
        <w:t>Грицаєнко</w:t>
      </w:r>
      <w:proofErr w:type="spellEnd"/>
    </w:p>
    <w:p w:rsidR="00C649A8" w:rsidRDefault="00C649A8">
      <w:pPr>
        <w:pStyle w:val="a3"/>
        <w:jc w:val="left"/>
        <w:rPr>
          <w:b/>
        </w:rPr>
      </w:pPr>
    </w:p>
    <w:p w:rsidR="00C649A8" w:rsidRDefault="00C649A8">
      <w:pPr>
        <w:pStyle w:val="a3"/>
        <w:jc w:val="left"/>
        <w:rPr>
          <w:b/>
        </w:rPr>
      </w:pPr>
    </w:p>
    <w:p w:rsidR="00C649A8" w:rsidRDefault="00C649A8" w:rsidP="00C76AF3">
      <w:pPr>
        <w:pStyle w:val="a3"/>
        <w:ind w:left="5760"/>
        <w:jc w:val="left"/>
        <w:rPr>
          <w:szCs w:val="28"/>
        </w:rPr>
      </w:pPr>
      <w:bookmarkStart w:id="0" w:name="_GoBack"/>
      <w:bookmarkEnd w:id="0"/>
    </w:p>
    <w:p w:rsidR="00C649A8" w:rsidRPr="00C76AF3" w:rsidRDefault="00C649A8" w:rsidP="00112B03">
      <w:pPr>
        <w:pStyle w:val="a3"/>
        <w:ind w:left="5400"/>
        <w:jc w:val="left"/>
        <w:rPr>
          <w:szCs w:val="28"/>
        </w:rPr>
      </w:pPr>
      <w:r w:rsidRPr="00C76AF3">
        <w:rPr>
          <w:szCs w:val="28"/>
        </w:rPr>
        <w:lastRenderedPageBreak/>
        <w:t xml:space="preserve">Додаток </w:t>
      </w:r>
    </w:p>
    <w:p w:rsidR="00C649A8" w:rsidRPr="00C76AF3" w:rsidRDefault="00C649A8" w:rsidP="00112B03">
      <w:pPr>
        <w:pStyle w:val="a3"/>
        <w:ind w:left="5400"/>
        <w:jc w:val="left"/>
        <w:rPr>
          <w:szCs w:val="28"/>
        </w:rPr>
      </w:pPr>
      <w:r w:rsidRPr="00C76AF3">
        <w:rPr>
          <w:szCs w:val="28"/>
        </w:rPr>
        <w:t xml:space="preserve">до рішення шістнадцятої сесії Лубенської міської ради сьомого скликання </w:t>
      </w:r>
    </w:p>
    <w:p w:rsidR="00C649A8" w:rsidRPr="00C76AF3" w:rsidRDefault="00C649A8" w:rsidP="00112B03">
      <w:pPr>
        <w:ind w:left="5400"/>
        <w:rPr>
          <w:szCs w:val="28"/>
        </w:rPr>
      </w:pPr>
      <w:r w:rsidRPr="00C76AF3">
        <w:rPr>
          <w:szCs w:val="28"/>
        </w:rPr>
        <w:t>16 лютого 2017 року</w:t>
      </w:r>
    </w:p>
    <w:p w:rsidR="00C649A8" w:rsidRDefault="00C649A8" w:rsidP="00D45E30">
      <w:pPr>
        <w:ind w:left="5940"/>
      </w:pPr>
    </w:p>
    <w:p w:rsidR="00C649A8" w:rsidRDefault="00C649A8" w:rsidP="00D45E30">
      <w:pPr>
        <w:ind w:left="5940"/>
      </w:pPr>
    </w:p>
    <w:p w:rsidR="00C649A8" w:rsidRPr="003E61A6" w:rsidRDefault="00C649A8" w:rsidP="008C042B">
      <w:pPr>
        <w:ind w:right="11"/>
        <w:jc w:val="center"/>
        <w:rPr>
          <w:b/>
          <w:bCs/>
          <w:color w:val="000000"/>
        </w:rPr>
      </w:pPr>
      <w:r>
        <w:rPr>
          <w:b/>
          <w:szCs w:val="28"/>
        </w:rPr>
        <w:t xml:space="preserve">17. </w:t>
      </w:r>
      <w:r w:rsidRPr="003E61A6">
        <w:rPr>
          <w:b/>
          <w:szCs w:val="28"/>
        </w:rPr>
        <w:t>Правова освіта та безоплатна правова допомога населенню м. Лубен</w:t>
      </w:r>
    </w:p>
    <w:p w:rsidR="00C649A8" w:rsidRPr="009848D1" w:rsidRDefault="00C649A8" w:rsidP="008C042B">
      <w:pPr>
        <w:ind w:firstLine="567"/>
        <w:jc w:val="both"/>
        <w:rPr>
          <w:color w:val="FF0000"/>
          <w:u w:val="single"/>
        </w:rPr>
      </w:pPr>
    </w:p>
    <w:p w:rsidR="00C649A8" w:rsidRPr="008C042B" w:rsidRDefault="00C649A8" w:rsidP="008C042B">
      <w:pPr>
        <w:tabs>
          <w:tab w:val="left" w:pos="851"/>
          <w:tab w:val="left" w:pos="931"/>
        </w:tabs>
        <w:ind w:firstLine="567"/>
        <w:jc w:val="both"/>
        <w:rPr>
          <w:szCs w:val="28"/>
          <w:u w:val="single"/>
        </w:rPr>
      </w:pPr>
      <w:r w:rsidRPr="008C042B">
        <w:rPr>
          <w:szCs w:val="28"/>
          <w:u w:val="single"/>
        </w:rPr>
        <w:t>Основні цілі на 2017 рік:</w:t>
      </w:r>
    </w:p>
    <w:p w:rsidR="00C649A8" w:rsidRPr="008C042B" w:rsidRDefault="00C649A8" w:rsidP="008C042B">
      <w:pPr>
        <w:ind w:firstLine="600"/>
        <w:jc w:val="both"/>
        <w:rPr>
          <w:szCs w:val="28"/>
          <w:u w:val="single"/>
        </w:rPr>
      </w:pPr>
    </w:p>
    <w:p w:rsidR="00C649A8" w:rsidRPr="008C042B" w:rsidRDefault="00C649A8" w:rsidP="008C042B">
      <w:pPr>
        <w:numPr>
          <w:ilvl w:val="0"/>
          <w:numId w:val="4"/>
        </w:numPr>
        <w:tabs>
          <w:tab w:val="clear" w:pos="1320"/>
          <w:tab w:val="left" w:pos="851"/>
          <w:tab w:val="num" w:pos="928"/>
        </w:tabs>
        <w:ind w:left="0" w:firstLine="567"/>
        <w:jc w:val="both"/>
        <w:rPr>
          <w:szCs w:val="28"/>
        </w:rPr>
      </w:pPr>
      <w:r w:rsidRPr="008C042B">
        <w:rPr>
          <w:szCs w:val="28"/>
        </w:rPr>
        <w:t>створення належних умов для набуття громадянами знань про свої права, свободи і обов'язки;</w:t>
      </w:r>
    </w:p>
    <w:p w:rsidR="00C649A8" w:rsidRPr="008C042B" w:rsidRDefault="00C649A8" w:rsidP="008C042B">
      <w:pPr>
        <w:numPr>
          <w:ilvl w:val="0"/>
          <w:numId w:val="4"/>
        </w:numPr>
        <w:tabs>
          <w:tab w:val="clear" w:pos="1320"/>
          <w:tab w:val="left" w:pos="851"/>
          <w:tab w:val="num" w:pos="928"/>
        </w:tabs>
        <w:ind w:left="0" w:firstLine="567"/>
        <w:jc w:val="both"/>
        <w:rPr>
          <w:szCs w:val="28"/>
        </w:rPr>
      </w:pPr>
      <w:r w:rsidRPr="008C042B">
        <w:rPr>
          <w:color w:val="000000"/>
          <w:szCs w:val="28"/>
        </w:rPr>
        <w:t>підвищення рівня правової підготовки населення, насамперед учнівської та студентської молоді, громадян, які перебувають на державній службі, обрані депутатами місцевих рад, вчителів правових дисциплін та журналістів, які висвітлюють правову тематику;</w:t>
      </w:r>
    </w:p>
    <w:p w:rsidR="00C649A8" w:rsidRPr="008C042B" w:rsidRDefault="00C649A8" w:rsidP="008C042B">
      <w:pPr>
        <w:numPr>
          <w:ilvl w:val="0"/>
          <w:numId w:val="4"/>
        </w:numPr>
        <w:tabs>
          <w:tab w:val="clear" w:pos="1320"/>
          <w:tab w:val="left" w:pos="851"/>
          <w:tab w:val="num" w:pos="928"/>
        </w:tabs>
        <w:ind w:left="0" w:firstLine="567"/>
        <w:jc w:val="both"/>
        <w:rPr>
          <w:szCs w:val="28"/>
        </w:rPr>
      </w:pPr>
      <w:r w:rsidRPr="008C042B">
        <w:rPr>
          <w:color w:val="000000"/>
          <w:szCs w:val="28"/>
        </w:rPr>
        <w:t>широке інформування населення про правову політику держави та</w:t>
      </w:r>
      <w:r w:rsidRPr="008C042B">
        <w:rPr>
          <w:color w:val="000000"/>
          <w:szCs w:val="28"/>
        </w:rPr>
        <w:br/>
        <w:t>законодавство;</w:t>
      </w:r>
    </w:p>
    <w:p w:rsidR="00C649A8" w:rsidRPr="008C042B" w:rsidRDefault="00C649A8" w:rsidP="008C042B">
      <w:pPr>
        <w:numPr>
          <w:ilvl w:val="0"/>
          <w:numId w:val="4"/>
        </w:numPr>
        <w:tabs>
          <w:tab w:val="clear" w:pos="1320"/>
          <w:tab w:val="left" w:pos="851"/>
          <w:tab w:val="num" w:pos="928"/>
        </w:tabs>
        <w:ind w:left="0" w:firstLine="567"/>
        <w:jc w:val="both"/>
        <w:rPr>
          <w:szCs w:val="28"/>
        </w:rPr>
      </w:pPr>
      <w:r w:rsidRPr="008C042B">
        <w:rPr>
          <w:color w:val="000000"/>
          <w:szCs w:val="28"/>
        </w:rPr>
        <w:t>забезпечення вільного доступу громадян до джерел правової інформації;</w:t>
      </w:r>
    </w:p>
    <w:p w:rsidR="00C649A8" w:rsidRPr="008C042B" w:rsidRDefault="00C649A8" w:rsidP="008C042B">
      <w:pPr>
        <w:numPr>
          <w:ilvl w:val="0"/>
          <w:numId w:val="4"/>
        </w:numPr>
        <w:tabs>
          <w:tab w:val="clear" w:pos="1320"/>
          <w:tab w:val="left" w:pos="851"/>
          <w:tab w:val="num" w:pos="928"/>
        </w:tabs>
        <w:ind w:left="0" w:firstLine="567"/>
        <w:jc w:val="both"/>
        <w:rPr>
          <w:szCs w:val="28"/>
        </w:rPr>
      </w:pPr>
      <w:r w:rsidRPr="008C042B">
        <w:rPr>
          <w:color w:val="000000"/>
          <w:szCs w:val="28"/>
        </w:rPr>
        <w:t>вдосконалення системи правової освіти населення.</w:t>
      </w:r>
    </w:p>
    <w:p w:rsidR="00C649A8" w:rsidRDefault="00C649A8" w:rsidP="008C042B">
      <w:pPr>
        <w:tabs>
          <w:tab w:val="left" w:pos="851"/>
          <w:tab w:val="left" w:pos="931"/>
        </w:tabs>
        <w:ind w:firstLine="567"/>
        <w:jc w:val="both"/>
        <w:rPr>
          <w:szCs w:val="28"/>
          <w:u w:val="single"/>
        </w:rPr>
      </w:pPr>
    </w:p>
    <w:p w:rsidR="00C649A8" w:rsidRPr="008C042B" w:rsidRDefault="00C649A8" w:rsidP="008C042B">
      <w:pPr>
        <w:tabs>
          <w:tab w:val="left" w:pos="851"/>
        </w:tabs>
        <w:ind w:firstLine="600"/>
        <w:jc w:val="both"/>
        <w:rPr>
          <w:szCs w:val="28"/>
        </w:rPr>
      </w:pPr>
      <w:r w:rsidRPr="008C042B">
        <w:rPr>
          <w:szCs w:val="28"/>
          <w:u w:val="single"/>
        </w:rPr>
        <w:t>Кількісні та якісні критерії, що будуть свідчити про реалізацію цілей:</w:t>
      </w:r>
    </w:p>
    <w:p w:rsidR="00C649A8" w:rsidRPr="008C042B" w:rsidRDefault="00C649A8" w:rsidP="008C042B">
      <w:pPr>
        <w:jc w:val="center"/>
        <w:rPr>
          <w:b/>
          <w:szCs w:val="28"/>
          <w:lang w:eastAsia="ar-SA"/>
        </w:rPr>
      </w:pPr>
    </w:p>
    <w:p w:rsidR="00C649A8" w:rsidRPr="008C042B" w:rsidRDefault="00C649A8" w:rsidP="008C042B">
      <w:pPr>
        <w:pStyle w:val="af"/>
        <w:numPr>
          <w:ilvl w:val="0"/>
          <w:numId w:val="4"/>
        </w:numPr>
        <w:tabs>
          <w:tab w:val="clear" w:pos="1320"/>
          <w:tab w:val="num" w:pos="0"/>
          <w:tab w:val="left" w:pos="840"/>
          <w:tab w:val="num" w:pos="928"/>
        </w:tabs>
        <w:suppressAutoHyphens w:val="0"/>
        <w:ind w:left="0" w:firstLine="600"/>
        <w:jc w:val="both"/>
        <w:rPr>
          <w:rFonts w:ascii="Times New Roman" w:hAnsi="Times New Roman"/>
          <w:sz w:val="28"/>
          <w:szCs w:val="28"/>
        </w:rPr>
      </w:pPr>
      <w:r w:rsidRPr="008C042B">
        <w:rPr>
          <w:rFonts w:ascii="Times New Roman" w:hAnsi="Times New Roman"/>
          <w:color w:val="000000"/>
          <w:sz w:val="28"/>
          <w:szCs w:val="28"/>
        </w:rPr>
        <w:t xml:space="preserve"> практична реалізація положень Національної програми правової освіти населення, затвердженої Указом Президента України від </w:t>
      </w:r>
      <w:r w:rsidRPr="008C042B">
        <w:rPr>
          <w:rFonts w:ascii="Times New Roman" w:hAnsi="Times New Roman"/>
          <w:color w:val="000000"/>
          <w:spacing w:val="11"/>
          <w:sz w:val="28"/>
          <w:szCs w:val="28"/>
        </w:rPr>
        <w:t xml:space="preserve">18.10.2001 </w:t>
      </w:r>
      <w:r w:rsidRPr="008C042B">
        <w:rPr>
          <w:rFonts w:ascii="Times New Roman" w:hAnsi="Times New Roman"/>
          <w:color w:val="000000"/>
          <w:sz w:val="28"/>
          <w:szCs w:val="28"/>
        </w:rPr>
        <w:t>№ 992/2001;</w:t>
      </w:r>
    </w:p>
    <w:p w:rsidR="00C649A8" w:rsidRPr="008C042B" w:rsidRDefault="00C649A8" w:rsidP="008C042B">
      <w:pPr>
        <w:numPr>
          <w:ilvl w:val="0"/>
          <w:numId w:val="4"/>
        </w:numPr>
        <w:tabs>
          <w:tab w:val="clear" w:pos="1320"/>
          <w:tab w:val="num" w:pos="0"/>
          <w:tab w:val="left" w:pos="192"/>
          <w:tab w:val="num" w:pos="928"/>
        </w:tabs>
        <w:suppressAutoHyphens/>
        <w:ind w:left="928" w:right="11"/>
        <w:jc w:val="both"/>
        <w:rPr>
          <w:color w:val="000000"/>
          <w:szCs w:val="28"/>
        </w:rPr>
      </w:pPr>
      <w:r w:rsidRPr="008C042B">
        <w:rPr>
          <w:color w:val="000000"/>
          <w:szCs w:val="28"/>
        </w:rPr>
        <w:t xml:space="preserve">підвищення рівня правової культури громадян </w:t>
      </w:r>
      <w:r>
        <w:rPr>
          <w:color w:val="000000"/>
          <w:szCs w:val="28"/>
        </w:rPr>
        <w:t>міста</w:t>
      </w:r>
      <w:r w:rsidRPr="008C042B">
        <w:rPr>
          <w:color w:val="000000"/>
          <w:szCs w:val="28"/>
        </w:rPr>
        <w:t>;</w:t>
      </w:r>
    </w:p>
    <w:p w:rsidR="00C649A8" w:rsidRPr="008C042B" w:rsidRDefault="00C649A8" w:rsidP="008C042B">
      <w:pPr>
        <w:numPr>
          <w:ilvl w:val="0"/>
          <w:numId w:val="4"/>
        </w:numPr>
        <w:tabs>
          <w:tab w:val="clear" w:pos="1320"/>
          <w:tab w:val="num" w:pos="0"/>
          <w:tab w:val="left" w:pos="192"/>
          <w:tab w:val="num" w:pos="928"/>
        </w:tabs>
        <w:suppressAutoHyphens/>
        <w:ind w:left="928" w:right="11"/>
        <w:jc w:val="both"/>
        <w:rPr>
          <w:color w:val="000000"/>
          <w:szCs w:val="28"/>
        </w:rPr>
      </w:pPr>
      <w:r w:rsidRPr="008C042B">
        <w:rPr>
          <w:color w:val="000000"/>
          <w:szCs w:val="28"/>
        </w:rPr>
        <w:t xml:space="preserve">підвищення рівня правової інформованості населення </w:t>
      </w:r>
      <w:r>
        <w:rPr>
          <w:color w:val="000000"/>
          <w:szCs w:val="28"/>
        </w:rPr>
        <w:t>міста</w:t>
      </w:r>
      <w:r w:rsidRPr="008C042B">
        <w:rPr>
          <w:color w:val="000000"/>
          <w:szCs w:val="28"/>
        </w:rPr>
        <w:t>;</w:t>
      </w:r>
    </w:p>
    <w:p w:rsidR="00C649A8" w:rsidRPr="008C042B" w:rsidRDefault="00C649A8" w:rsidP="008C042B">
      <w:pPr>
        <w:numPr>
          <w:ilvl w:val="0"/>
          <w:numId w:val="4"/>
        </w:numPr>
        <w:tabs>
          <w:tab w:val="clear" w:pos="1320"/>
          <w:tab w:val="num" w:pos="0"/>
          <w:tab w:val="left" w:pos="192"/>
        </w:tabs>
        <w:suppressAutoHyphens/>
        <w:ind w:left="0" w:right="11" w:firstLine="568"/>
        <w:jc w:val="both"/>
        <w:rPr>
          <w:color w:val="000000"/>
          <w:szCs w:val="28"/>
        </w:rPr>
      </w:pPr>
      <w:r w:rsidRPr="008C042B">
        <w:rPr>
          <w:color w:val="000000"/>
          <w:szCs w:val="28"/>
        </w:rPr>
        <w:t xml:space="preserve">   поширення серед населення </w:t>
      </w:r>
      <w:r>
        <w:rPr>
          <w:color w:val="000000"/>
          <w:szCs w:val="28"/>
        </w:rPr>
        <w:t>міста</w:t>
      </w:r>
      <w:r w:rsidRPr="008C042B">
        <w:rPr>
          <w:color w:val="000000"/>
          <w:szCs w:val="28"/>
        </w:rPr>
        <w:t xml:space="preserve"> знань про державу і право, в т. ч.. через засоби масової інформації, широке розповсюдження правової літератури;</w:t>
      </w:r>
    </w:p>
    <w:p w:rsidR="00C649A8" w:rsidRPr="008C042B" w:rsidRDefault="00C649A8" w:rsidP="008C042B">
      <w:pPr>
        <w:numPr>
          <w:ilvl w:val="0"/>
          <w:numId w:val="4"/>
        </w:numPr>
        <w:tabs>
          <w:tab w:val="clear" w:pos="1320"/>
          <w:tab w:val="num" w:pos="0"/>
          <w:tab w:val="left" w:pos="192"/>
        </w:tabs>
        <w:suppressAutoHyphens/>
        <w:ind w:left="0" w:right="11" w:firstLine="568"/>
        <w:jc w:val="both"/>
        <w:rPr>
          <w:szCs w:val="28"/>
        </w:rPr>
      </w:pPr>
      <w:r w:rsidRPr="008C042B">
        <w:rPr>
          <w:color w:val="000000"/>
          <w:szCs w:val="28"/>
        </w:rPr>
        <w:t xml:space="preserve">   активна участь в організації і здійсненні заходів із правової освіти населення </w:t>
      </w:r>
      <w:r>
        <w:rPr>
          <w:color w:val="000000"/>
          <w:szCs w:val="28"/>
        </w:rPr>
        <w:t xml:space="preserve">міста </w:t>
      </w:r>
      <w:r w:rsidRPr="008C042B">
        <w:rPr>
          <w:color w:val="000000"/>
          <w:szCs w:val="28"/>
        </w:rPr>
        <w:t>органів державної виконавчої влади, місцевого самоврядування, органів юстиції, правоохоронних органів, підприємств, установ, організацій незалежно від форм власності, об'єднань громадян, навчальних та культурних закладів, міжвідомчих координаційно-методичних рад з правової освіти населення, засобів масової інформації;</w:t>
      </w:r>
    </w:p>
    <w:p w:rsidR="00C649A8" w:rsidRPr="008C042B" w:rsidRDefault="00C649A8" w:rsidP="008C042B">
      <w:pPr>
        <w:numPr>
          <w:ilvl w:val="0"/>
          <w:numId w:val="4"/>
        </w:numPr>
        <w:tabs>
          <w:tab w:val="clear" w:pos="1320"/>
          <w:tab w:val="num" w:pos="0"/>
          <w:tab w:val="left" w:pos="192"/>
        </w:tabs>
        <w:suppressAutoHyphens/>
        <w:ind w:left="0" w:firstLine="568"/>
        <w:jc w:val="both"/>
        <w:rPr>
          <w:szCs w:val="28"/>
        </w:rPr>
      </w:pPr>
      <w:r w:rsidRPr="008C042B">
        <w:rPr>
          <w:color w:val="000000"/>
          <w:szCs w:val="28"/>
        </w:rPr>
        <w:t xml:space="preserve">   проведення інформаційно-</w:t>
      </w:r>
      <w:r>
        <w:rPr>
          <w:color w:val="000000"/>
          <w:szCs w:val="28"/>
        </w:rPr>
        <w:t>роз’яснювальної</w:t>
      </w:r>
      <w:r w:rsidRPr="008C042B">
        <w:rPr>
          <w:color w:val="000000"/>
          <w:szCs w:val="28"/>
        </w:rPr>
        <w:t xml:space="preserve"> компанії серед населення з питань законодавства та щодо можливостей захисту порушених прав у судовому порядку;</w:t>
      </w:r>
    </w:p>
    <w:p w:rsidR="00C649A8" w:rsidRPr="008C042B" w:rsidRDefault="00C649A8" w:rsidP="008C042B">
      <w:pPr>
        <w:pStyle w:val="af0"/>
        <w:numPr>
          <w:ilvl w:val="0"/>
          <w:numId w:val="4"/>
        </w:numPr>
        <w:tabs>
          <w:tab w:val="clear" w:pos="1320"/>
          <w:tab w:val="num" w:pos="0"/>
          <w:tab w:val="left" w:pos="425"/>
        </w:tabs>
        <w:spacing w:before="0" w:after="0"/>
        <w:ind w:left="0" w:firstLine="568"/>
        <w:jc w:val="both"/>
        <w:rPr>
          <w:sz w:val="28"/>
          <w:szCs w:val="28"/>
        </w:rPr>
      </w:pPr>
      <w:r w:rsidRPr="008C042B">
        <w:rPr>
          <w:color w:val="000000"/>
          <w:sz w:val="28"/>
          <w:szCs w:val="28"/>
        </w:rPr>
        <w:t xml:space="preserve">   підвищення рів</w:t>
      </w:r>
      <w:r>
        <w:rPr>
          <w:color w:val="000000"/>
          <w:sz w:val="28"/>
          <w:szCs w:val="28"/>
        </w:rPr>
        <w:t>ня</w:t>
      </w:r>
      <w:r w:rsidRPr="008C042B">
        <w:rPr>
          <w:color w:val="000000"/>
          <w:sz w:val="28"/>
          <w:szCs w:val="28"/>
        </w:rPr>
        <w:t xml:space="preserve"> поінформованості суб'єктів права на безоплатну правову допомогу, адвокатів, органів, уповноважених здійснювати затримання, арешт чи взяття під варту осіб, органів місцевого </w:t>
      </w:r>
      <w:r w:rsidRPr="008C042B">
        <w:rPr>
          <w:color w:val="000000"/>
          <w:sz w:val="28"/>
          <w:szCs w:val="28"/>
        </w:rPr>
        <w:lastRenderedPageBreak/>
        <w:t>самоврядування та громадських організацій щодо відповідних прав та обов'язків, а також механізмів їх реалізації;</w:t>
      </w:r>
    </w:p>
    <w:p w:rsidR="00C649A8" w:rsidRPr="008C042B" w:rsidRDefault="00C649A8" w:rsidP="008C042B">
      <w:pPr>
        <w:pStyle w:val="af0"/>
        <w:numPr>
          <w:ilvl w:val="0"/>
          <w:numId w:val="4"/>
        </w:numPr>
        <w:tabs>
          <w:tab w:val="clear" w:pos="1320"/>
          <w:tab w:val="num" w:pos="0"/>
          <w:tab w:val="left" w:pos="425"/>
        </w:tabs>
        <w:spacing w:before="0" w:after="0"/>
        <w:ind w:left="0" w:firstLine="568"/>
        <w:jc w:val="both"/>
        <w:rPr>
          <w:sz w:val="28"/>
          <w:szCs w:val="28"/>
        </w:rPr>
      </w:pPr>
      <w:r w:rsidRPr="008C042B">
        <w:rPr>
          <w:color w:val="000000"/>
          <w:sz w:val="28"/>
          <w:szCs w:val="28"/>
        </w:rPr>
        <w:t xml:space="preserve">   забезпечення належного доступу до якісної безоплатної правової допомоги особам, які потребують такої допомоги, зокрема у результаті формування єдиної ефективної розгалуженої мережі центрів з надання безоплатної вторинної правової допомоги;</w:t>
      </w:r>
    </w:p>
    <w:p w:rsidR="00C649A8" w:rsidRPr="008C042B" w:rsidRDefault="00C649A8" w:rsidP="008C042B">
      <w:pPr>
        <w:pStyle w:val="af0"/>
        <w:numPr>
          <w:ilvl w:val="0"/>
          <w:numId w:val="4"/>
        </w:numPr>
        <w:tabs>
          <w:tab w:val="clear" w:pos="1320"/>
          <w:tab w:val="num" w:pos="0"/>
          <w:tab w:val="left" w:pos="425"/>
        </w:tabs>
        <w:spacing w:before="0" w:after="0"/>
        <w:ind w:left="0" w:firstLine="568"/>
        <w:jc w:val="both"/>
        <w:rPr>
          <w:sz w:val="28"/>
          <w:szCs w:val="28"/>
        </w:rPr>
      </w:pPr>
      <w:r w:rsidRPr="008C042B">
        <w:rPr>
          <w:color w:val="000000"/>
          <w:sz w:val="28"/>
          <w:szCs w:val="28"/>
          <w:lang w:eastAsia="ar-SA"/>
        </w:rPr>
        <w:t xml:space="preserve">   забезпечення якості надання безоплатної правової допомоги на відповідному рівні у результаті підвищення професійного рівня адвокатів, які надають безоплатну правову допомогу, працівників центрів з надання безоплатної вторинної правової допомоги, впровадження механізмів управління якістю в системі безоплатної правової допомоги та адвокатурі.</w:t>
      </w:r>
    </w:p>
    <w:p w:rsidR="00C649A8" w:rsidRDefault="00C649A8" w:rsidP="008C042B">
      <w:pPr>
        <w:tabs>
          <w:tab w:val="left" w:pos="851"/>
          <w:tab w:val="left" w:pos="931"/>
        </w:tabs>
        <w:ind w:firstLine="567"/>
        <w:jc w:val="both"/>
        <w:rPr>
          <w:szCs w:val="28"/>
          <w:u w:val="single"/>
        </w:rPr>
      </w:pPr>
    </w:p>
    <w:p w:rsidR="00C649A8" w:rsidRPr="008C042B" w:rsidRDefault="00C649A8" w:rsidP="008C042B">
      <w:pPr>
        <w:tabs>
          <w:tab w:val="left" w:pos="851"/>
          <w:tab w:val="left" w:pos="931"/>
        </w:tabs>
        <w:ind w:firstLine="567"/>
        <w:jc w:val="both"/>
        <w:rPr>
          <w:i/>
          <w:szCs w:val="28"/>
        </w:rPr>
      </w:pPr>
      <w:r w:rsidRPr="008C042B">
        <w:rPr>
          <w:szCs w:val="28"/>
          <w:u w:val="single"/>
        </w:rPr>
        <w:t>Основні завдання та заходи на</w:t>
      </w:r>
      <w:r w:rsidRPr="008C042B">
        <w:rPr>
          <w:i/>
          <w:szCs w:val="28"/>
          <w:u w:val="single"/>
        </w:rPr>
        <w:t xml:space="preserve"> </w:t>
      </w:r>
      <w:r w:rsidRPr="008C042B">
        <w:rPr>
          <w:szCs w:val="28"/>
          <w:u w:val="single"/>
        </w:rPr>
        <w:t>2017 рік</w:t>
      </w:r>
      <w:r w:rsidRPr="008C042B">
        <w:rPr>
          <w:i/>
          <w:szCs w:val="28"/>
        </w:rPr>
        <w:t>:</w:t>
      </w:r>
    </w:p>
    <w:p w:rsidR="00C649A8" w:rsidRPr="008C042B" w:rsidRDefault="00C649A8" w:rsidP="008C042B">
      <w:pPr>
        <w:ind w:left="180"/>
        <w:jc w:val="center"/>
        <w:rPr>
          <w:b/>
          <w:szCs w:val="28"/>
        </w:rPr>
      </w:pPr>
    </w:p>
    <w:p w:rsidR="00C649A8" w:rsidRPr="008C042B" w:rsidRDefault="00C649A8" w:rsidP="008C042B">
      <w:pPr>
        <w:pStyle w:val="af1"/>
        <w:tabs>
          <w:tab w:val="left" w:pos="425"/>
        </w:tabs>
        <w:ind w:firstLine="540"/>
        <w:jc w:val="both"/>
        <w:rPr>
          <w:color w:val="auto"/>
          <w:sz w:val="28"/>
          <w:szCs w:val="28"/>
        </w:rPr>
      </w:pPr>
      <w:r w:rsidRPr="008C042B">
        <w:rPr>
          <w:color w:val="auto"/>
          <w:sz w:val="28"/>
          <w:szCs w:val="28"/>
        </w:rPr>
        <w:t xml:space="preserve">- висвітлення матеріалів правового характеру в громадсько-політичній газеті </w:t>
      </w:r>
      <w:r>
        <w:rPr>
          <w:color w:val="auto"/>
          <w:sz w:val="28"/>
          <w:szCs w:val="28"/>
        </w:rPr>
        <w:t>«</w:t>
      </w:r>
      <w:proofErr w:type="spellStart"/>
      <w:r w:rsidRPr="008C042B">
        <w:rPr>
          <w:color w:val="auto"/>
          <w:sz w:val="28"/>
          <w:szCs w:val="28"/>
        </w:rPr>
        <w:t>Лубенщина</w:t>
      </w:r>
      <w:proofErr w:type="spellEnd"/>
      <w:r>
        <w:rPr>
          <w:color w:val="auto"/>
          <w:sz w:val="28"/>
          <w:szCs w:val="28"/>
        </w:rPr>
        <w:t>»</w:t>
      </w:r>
      <w:r w:rsidRPr="008C042B">
        <w:rPr>
          <w:color w:val="auto"/>
          <w:sz w:val="28"/>
          <w:szCs w:val="28"/>
        </w:rPr>
        <w:t xml:space="preserve"> - </w:t>
      </w:r>
      <w:r w:rsidRPr="008C042B">
        <w:rPr>
          <w:i/>
          <w:iCs/>
          <w:color w:val="auto"/>
          <w:sz w:val="28"/>
          <w:szCs w:val="28"/>
        </w:rPr>
        <w:t xml:space="preserve">Лубенський місцевий центр НБВПД, громадсько-політична газета </w:t>
      </w:r>
      <w:r>
        <w:rPr>
          <w:i/>
          <w:iCs/>
          <w:color w:val="auto"/>
          <w:sz w:val="28"/>
          <w:szCs w:val="28"/>
        </w:rPr>
        <w:t>«</w:t>
      </w:r>
      <w:proofErr w:type="spellStart"/>
      <w:r w:rsidRPr="008C042B">
        <w:rPr>
          <w:i/>
          <w:iCs/>
          <w:color w:val="auto"/>
          <w:sz w:val="28"/>
          <w:szCs w:val="28"/>
        </w:rPr>
        <w:t>Лубенщина</w:t>
      </w:r>
      <w:proofErr w:type="spellEnd"/>
      <w:r>
        <w:rPr>
          <w:i/>
          <w:iCs/>
          <w:color w:val="auto"/>
          <w:sz w:val="28"/>
          <w:szCs w:val="28"/>
        </w:rPr>
        <w:t>»</w:t>
      </w:r>
      <w:r w:rsidRPr="008C042B">
        <w:rPr>
          <w:i/>
          <w:iCs/>
          <w:color w:val="auto"/>
          <w:sz w:val="28"/>
          <w:szCs w:val="28"/>
        </w:rPr>
        <w:t xml:space="preserve"> </w:t>
      </w:r>
      <w:r w:rsidRPr="008C042B">
        <w:rPr>
          <w:color w:val="auto"/>
          <w:sz w:val="28"/>
          <w:szCs w:val="28"/>
        </w:rPr>
        <w:t>- протягом 2017 року;</w:t>
      </w:r>
    </w:p>
    <w:p w:rsidR="00C649A8" w:rsidRPr="008C042B" w:rsidRDefault="00C649A8" w:rsidP="008C042B">
      <w:pPr>
        <w:pStyle w:val="af1"/>
        <w:tabs>
          <w:tab w:val="left" w:pos="425"/>
        </w:tabs>
        <w:ind w:firstLine="540"/>
        <w:jc w:val="both"/>
        <w:rPr>
          <w:sz w:val="28"/>
          <w:szCs w:val="28"/>
        </w:rPr>
      </w:pPr>
      <w:r w:rsidRPr="008C042B">
        <w:rPr>
          <w:color w:val="000000"/>
          <w:sz w:val="28"/>
          <w:szCs w:val="28"/>
        </w:rPr>
        <w:t>- висвітлення</w:t>
      </w:r>
      <w:r w:rsidRPr="008C042B">
        <w:rPr>
          <w:sz w:val="28"/>
          <w:szCs w:val="28"/>
        </w:rPr>
        <w:t xml:space="preserve"> інформації про надання правової допомоги, позитивної практики на офіційному сайті Лубенської міської ради (для максимального доступу населення до інформації про надання безоплатної правової допомоги) - </w:t>
      </w:r>
      <w:r w:rsidRPr="008C042B">
        <w:rPr>
          <w:i/>
          <w:iCs/>
          <w:sz w:val="28"/>
          <w:szCs w:val="28"/>
        </w:rPr>
        <w:t>Лубенський місцевий центр НБВПД, виконавчий комітет Лубенської міської ради</w:t>
      </w:r>
      <w:r w:rsidRPr="008C042B">
        <w:rPr>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sz w:val="28"/>
          <w:szCs w:val="28"/>
        </w:rPr>
        <w:t xml:space="preserve">- налагодження системи електронного обміну з базами структурних підрозділів виконавчого комітету Лубенської міської ради (для налагодження процесу оперативного обміну інформацією в електронному вигляді) - </w:t>
      </w:r>
      <w:r w:rsidRPr="008C042B">
        <w:rPr>
          <w:i/>
          <w:iCs/>
          <w:sz w:val="28"/>
          <w:szCs w:val="28"/>
        </w:rPr>
        <w:t>Лубенський місцевий центр НБВПД, виконавчий комітет Лубенської міської ради</w:t>
      </w:r>
      <w:r w:rsidRPr="008C042B">
        <w:rPr>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sz w:val="28"/>
          <w:szCs w:val="28"/>
        </w:rPr>
        <w:t xml:space="preserve">- облаштування та розміщення в приміщенні Лубенської міської ради стенду з інформацією про діяльність центру  (для максимального доступу населення до інформації про надання безоплатної правової допомоги) - </w:t>
      </w:r>
      <w:r w:rsidRPr="008C042B">
        <w:rPr>
          <w:i/>
          <w:iCs/>
          <w:sz w:val="28"/>
          <w:szCs w:val="28"/>
        </w:rPr>
        <w:t>Лубенський місцевий центр НБВПД, виконавчий комітет Лубенської міської ради</w:t>
      </w:r>
      <w:r w:rsidRPr="008C042B">
        <w:rPr>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sz w:val="28"/>
          <w:szCs w:val="28"/>
        </w:rPr>
        <w:t>- облаштування та розміщення в приміщенні центру надання адміністративних послуг Лубенської міської ради стенду з інформацією про діяльність центру  (для максимального доступу населення до інформації про надання безоплатної правової допомоги) - Л</w:t>
      </w:r>
      <w:r w:rsidRPr="008C042B">
        <w:rPr>
          <w:i/>
          <w:iCs/>
          <w:sz w:val="28"/>
          <w:szCs w:val="28"/>
        </w:rPr>
        <w:t>убенський місцевий центр НБВПД, виконавчий комітет Лубенської міської ради</w:t>
      </w:r>
      <w:r w:rsidRPr="008C042B">
        <w:rPr>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sz w:val="28"/>
          <w:szCs w:val="28"/>
        </w:rPr>
        <w:t xml:space="preserve">- забезпечення проведення семінарів, тренінгів, круглих столів, зустрічей з структурними підрозділами виконкому Лубенської міської ради з питань функціонування системи безоплатної правової допомоги, надання допомоги учасникам АТО, внутрішньо переміщеним особам, дітям-сиротам, іншим соціальним категоріям громадян - </w:t>
      </w:r>
      <w:r w:rsidRPr="008C042B">
        <w:rPr>
          <w:i/>
          <w:iCs/>
          <w:sz w:val="28"/>
          <w:szCs w:val="28"/>
        </w:rPr>
        <w:t xml:space="preserve">Лубенський місцевий центр НБВПД, </w:t>
      </w:r>
      <w:r>
        <w:rPr>
          <w:i/>
          <w:iCs/>
          <w:sz w:val="28"/>
          <w:szCs w:val="28"/>
        </w:rPr>
        <w:t xml:space="preserve">організаційний відділ  виконавчого комітету Лубенської міської ради </w:t>
      </w:r>
      <w:r w:rsidRPr="008C042B">
        <w:rPr>
          <w:sz w:val="28"/>
          <w:szCs w:val="28"/>
        </w:rPr>
        <w:t>- протягом 2017 року;</w:t>
      </w:r>
    </w:p>
    <w:p w:rsidR="00C649A8" w:rsidRPr="008C042B" w:rsidRDefault="00C649A8" w:rsidP="008C042B">
      <w:pPr>
        <w:pStyle w:val="af1"/>
        <w:tabs>
          <w:tab w:val="left" w:pos="425"/>
        </w:tabs>
        <w:ind w:firstLine="540"/>
        <w:jc w:val="both"/>
        <w:rPr>
          <w:sz w:val="28"/>
          <w:szCs w:val="28"/>
        </w:rPr>
      </w:pPr>
      <w:r w:rsidRPr="008C042B">
        <w:rPr>
          <w:sz w:val="28"/>
          <w:szCs w:val="28"/>
        </w:rPr>
        <w:t xml:space="preserve">- забезпечення проведення спільних прийомів громадян у Громадській приймальні з надання безоплатної первинної правової допомоги виконавчого комітету Лубенської  міськради працівників Лубенського </w:t>
      </w:r>
      <w:r w:rsidRPr="008C042B">
        <w:rPr>
          <w:sz w:val="28"/>
          <w:szCs w:val="28"/>
        </w:rPr>
        <w:lastRenderedPageBreak/>
        <w:t xml:space="preserve">місцевого центру з надання  безоплатної вторинної правової допомоги з працівниками структурних підрозділів Лубенської міської ради - </w:t>
      </w:r>
      <w:r w:rsidRPr="008C042B">
        <w:rPr>
          <w:i/>
          <w:iCs/>
          <w:sz w:val="28"/>
          <w:szCs w:val="28"/>
        </w:rPr>
        <w:t xml:space="preserve">Лубенський місцевий центр НБВПД, </w:t>
      </w:r>
      <w:r>
        <w:rPr>
          <w:i/>
          <w:iCs/>
          <w:sz w:val="28"/>
          <w:szCs w:val="28"/>
        </w:rPr>
        <w:t>юридичний відділ виконавчого комітету Лубенської міської ради</w:t>
      </w:r>
      <w:r w:rsidRPr="008C042B">
        <w:rPr>
          <w:i/>
          <w:iCs/>
          <w:sz w:val="28"/>
          <w:szCs w:val="28"/>
        </w:rPr>
        <w:t xml:space="preserve"> </w:t>
      </w:r>
      <w:r w:rsidRPr="008C042B">
        <w:rPr>
          <w:sz w:val="28"/>
          <w:szCs w:val="28"/>
        </w:rPr>
        <w:t>- протягом 2017 року;</w:t>
      </w:r>
    </w:p>
    <w:p w:rsidR="00C649A8" w:rsidRPr="008C042B" w:rsidRDefault="00C649A8" w:rsidP="008C042B">
      <w:pPr>
        <w:pStyle w:val="af1"/>
        <w:tabs>
          <w:tab w:val="left" w:pos="425"/>
        </w:tabs>
        <w:ind w:firstLine="540"/>
        <w:jc w:val="both"/>
        <w:rPr>
          <w:sz w:val="28"/>
          <w:szCs w:val="28"/>
        </w:rPr>
      </w:pPr>
      <w:r w:rsidRPr="008C042B">
        <w:rPr>
          <w:sz w:val="28"/>
          <w:szCs w:val="28"/>
        </w:rPr>
        <w:t xml:space="preserve">- організація дистанційного пункту доступу у структурних підрозділах виконкому Лубенської міської ради - Організація </w:t>
      </w:r>
      <w:r w:rsidRPr="008C042B">
        <w:rPr>
          <w:sz w:val="28"/>
          <w:szCs w:val="28"/>
          <w:lang w:val="en-US"/>
        </w:rPr>
        <w:t>Skype</w:t>
      </w:r>
      <w:proofErr w:type="spellStart"/>
      <w:r w:rsidRPr="008C042B">
        <w:rPr>
          <w:sz w:val="28"/>
          <w:szCs w:val="28"/>
        </w:rPr>
        <w:t>-доступу</w:t>
      </w:r>
      <w:proofErr w:type="spellEnd"/>
      <w:r w:rsidRPr="008C042B">
        <w:rPr>
          <w:sz w:val="28"/>
          <w:szCs w:val="28"/>
        </w:rPr>
        <w:t xml:space="preserve"> до послуг Лубенського місцевого центру БПД (за наявності </w:t>
      </w:r>
      <w:proofErr w:type="spellStart"/>
      <w:r w:rsidRPr="008C042B">
        <w:rPr>
          <w:sz w:val="28"/>
          <w:szCs w:val="28"/>
        </w:rPr>
        <w:t>інтернет-зв'язку</w:t>
      </w:r>
      <w:proofErr w:type="spellEnd"/>
      <w:r w:rsidRPr="008C042B">
        <w:rPr>
          <w:sz w:val="28"/>
          <w:szCs w:val="28"/>
        </w:rPr>
        <w:t xml:space="preserve">) у Територіальному центрі соціального обслуговування </w:t>
      </w:r>
      <w:r>
        <w:rPr>
          <w:sz w:val="28"/>
          <w:szCs w:val="28"/>
        </w:rPr>
        <w:t>(надання соціальних послуг)</w:t>
      </w:r>
      <w:r w:rsidRPr="008C042B">
        <w:rPr>
          <w:sz w:val="28"/>
          <w:szCs w:val="28"/>
        </w:rPr>
        <w:t xml:space="preserve"> Лубенської міської ради - </w:t>
      </w:r>
      <w:r w:rsidRPr="00BD29A2">
        <w:rPr>
          <w:i/>
          <w:sz w:val="28"/>
          <w:szCs w:val="28"/>
        </w:rPr>
        <w:t>Л</w:t>
      </w:r>
      <w:r w:rsidRPr="00BD29A2">
        <w:rPr>
          <w:i/>
          <w:iCs/>
          <w:sz w:val="28"/>
          <w:szCs w:val="28"/>
        </w:rPr>
        <w:t>уб</w:t>
      </w:r>
      <w:r w:rsidRPr="008C042B">
        <w:rPr>
          <w:i/>
          <w:iCs/>
          <w:sz w:val="28"/>
          <w:szCs w:val="28"/>
        </w:rPr>
        <w:t xml:space="preserve">енський місцевий центр НБВПД, </w:t>
      </w:r>
      <w:bookmarkStart w:id="1" w:name="__DdeLink__1817_1396908239"/>
      <w:bookmarkEnd w:id="1"/>
      <w:r w:rsidRPr="00BD29A2">
        <w:rPr>
          <w:i/>
          <w:sz w:val="28"/>
          <w:szCs w:val="28"/>
        </w:rPr>
        <w:t>Територіальн</w:t>
      </w:r>
      <w:r>
        <w:rPr>
          <w:i/>
          <w:sz w:val="28"/>
          <w:szCs w:val="28"/>
        </w:rPr>
        <w:t>ий центр</w:t>
      </w:r>
      <w:r w:rsidRPr="00BD29A2">
        <w:rPr>
          <w:i/>
          <w:sz w:val="28"/>
          <w:szCs w:val="28"/>
        </w:rPr>
        <w:t xml:space="preserve"> соціального обслуговування (надання соціальних послуг)</w:t>
      </w:r>
      <w:r>
        <w:rPr>
          <w:i/>
          <w:sz w:val="28"/>
          <w:szCs w:val="28"/>
        </w:rPr>
        <w:t xml:space="preserve"> </w:t>
      </w:r>
      <w:r w:rsidRPr="008C042B">
        <w:rPr>
          <w:i/>
          <w:iCs/>
          <w:color w:val="000000"/>
          <w:sz w:val="28"/>
          <w:szCs w:val="28"/>
        </w:rPr>
        <w:t>Лубенської міської ради</w:t>
      </w:r>
      <w:r w:rsidRPr="008C042B">
        <w:rPr>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sz w:val="28"/>
          <w:szCs w:val="28"/>
        </w:rPr>
        <w:t xml:space="preserve">- організація на Лубенському радіо щотижневої рубрики “Право на захист” - </w:t>
      </w:r>
      <w:r w:rsidRPr="008C042B">
        <w:rPr>
          <w:i/>
          <w:iCs/>
          <w:sz w:val="28"/>
          <w:szCs w:val="28"/>
        </w:rPr>
        <w:t xml:space="preserve">Лубенський місцевий центр НБВПД, </w:t>
      </w:r>
      <w:r w:rsidRPr="008C042B">
        <w:rPr>
          <w:i/>
          <w:iCs/>
          <w:color w:val="000000"/>
          <w:sz w:val="28"/>
          <w:szCs w:val="28"/>
        </w:rPr>
        <w:t>Редакція радіомовлення «Радіо-Лубни»</w:t>
      </w:r>
      <w:r w:rsidRPr="008C042B">
        <w:rPr>
          <w:color w:val="000000"/>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color w:val="000000"/>
          <w:sz w:val="28"/>
          <w:szCs w:val="28"/>
        </w:rPr>
        <w:t xml:space="preserve">- організація проведення конференцій, семінарів тощо з питань підвищення правової культури населення міста - </w:t>
      </w:r>
      <w:r w:rsidRPr="008C042B">
        <w:rPr>
          <w:i/>
          <w:iCs/>
          <w:color w:val="000000"/>
          <w:sz w:val="28"/>
          <w:szCs w:val="28"/>
        </w:rPr>
        <w:t xml:space="preserve">Лубенський місцевий центр НБВПД, </w:t>
      </w:r>
      <w:r>
        <w:rPr>
          <w:i/>
          <w:iCs/>
          <w:sz w:val="28"/>
          <w:szCs w:val="28"/>
        </w:rPr>
        <w:t>юридичний відділ виконавчого комітету Лубенської міської ради</w:t>
      </w:r>
      <w:r w:rsidRPr="008C042B">
        <w:rPr>
          <w:color w:val="000000"/>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color w:val="000000"/>
          <w:sz w:val="28"/>
          <w:szCs w:val="28"/>
        </w:rPr>
        <w:t xml:space="preserve">- забезпечити проведення </w:t>
      </w:r>
      <w:proofErr w:type="spellStart"/>
      <w:r w:rsidRPr="008C042B">
        <w:rPr>
          <w:color w:val="000000"/>
          <w:sz w:val="28"/>
          <w:szCs w:val="28"/>
        </w:rPr>
        <w:t>правоосвітницької</w:t>
      </w:r>
      <w:proofErr w:type="spellEnd"/>
      <w:r w:rsidRPr="008C042B">
        <w:rPr>
          <w:color w:val="000000"/>
          <w:sz w:val="28"/>
          <w:szCs w:val="28"/>
        </w:rPr>
        <w:t xml:space="preserve"> роботи серед шкільної та студентської молоді шляхом організації та проведення лекцій, виступів, конференцій, відкритих уроків, ігрових форм та под. - </w:t>
      </w:r>
      <w:r w:rsidRPr="008C042B">
        <w:rPr>
          <w:i/>
          <w:iCs/>
          <w:color w:val="000000"/>
          <w:sz w:val="28"/>
          <w:szCs w:val="28"/>
        </w:rPr>
        <w:t xml:space="preserve">Лубенський місцевий центр НБВПД, </w:t>
      </w:r>
      <w:r>
        <w:rPr>
          <w:i/>
          <w:iCs/>
          <w:sz w:val="28"/>
          <w:szCs w:val="28"/>
        </w:rPr>
        <w:t>управління освіти виконавчого комітету Лубенської міської ради</w:t>
      </w:r>
      <w:r w:rsidRPr="008C042B">
        <w:rPr>
          <w:color w:val="000000"/>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color w:val="000000"/>
          <w:sz w:val="28"/>
          <w:szCs w:val="28"/>
        </w:rPr>
        <w:t xml:space="preserve">- проведення вивчення стану </w:t>
      </w:r>
      <w:proofErr w:type="spellStart"/>
      <w:r w:rsidRPr="008C042B">
        <w:rPr>
          <w:color w:val="000000"/>
          <w:sz w:val="28"/>
          <w:szCs w:val="28"/>
        </w:rPr>
        <w:t>правоосвітньої</w:t>
      </w:r>
      <w:proofErr w:type="spellEnd"/>
      <w:r w:rsidRPr="008C042B">
        <w:rPr>
          <w:color w:val="000000"/>
          <w:sz w:val="28"/>
          <w:szCs w:val="28"/>
        </w:rPr>
        <w:t xml:space="preserve"> та </w:t>
      </w:r>
      <w:proofErr w:type="spellStart"/>
      <w:r w:rsidRPr="008C042B">
        <w:rPr>
          <w:color w:val="000000"/>
          <w:sz w:val="28"/>
          <w:szCs w:val="28"/>
        </w:rPr>
        <w:t>правовиховної</w:t>
      </w:r>
      <w:proofErr w:type="spellEnd"/>
      <w:r w:rsidRPr="008C042B">
        <w:rPr>
          <w:color w:val="000000"/>
          <w:sz w:val="28"/>
          <w:szCs w:val="28"/>
        </w:rPr>
        <w:t xml:space="preserve"> роботи та надавати методичну допомогу в загальноосвітніх, професійно-технічних, дошкільних навчальних закладах - </w:t>
      </w:r>
      <w:r>
        <w:rPr>
          <w:i/>
          <w:iCs/>
          <w:sz w:val="28"/>
          <w:szCs w:val="28"/>
        </w:rPr>
        <w:t>управління освіти виконавчого комітету Лубенської міської ради</w:t>
      </w:r>
      <w:r w:rsidRPr="008C042B">
        <w:rPr>
          <w:color w:val="000000"/>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color w:val="000000"/>
          <w:sz w:val="28"/>
          <w:szCs w:val="28"/>
        </w:rPr>
        <w:t xml:space="preserve">- організація та проведення роботи по правовій освіті батьків на базі навчальних закладів міста - </w:t>
      </w:r>
      <w:r w:rsidRPr="008C042B">
        <w:rPr>
          <w:i/>
          <w:iCs/>
          <w:color w:val="000000"/>
          <w:sz w:val="28"/>
          <w:szCs w:val="28"/>
        </w:rPr>
        <w:t xml:space="preserve">Лубенський місцевий центр НБВПД, </w:t>
      </w:r>
      <w:r>
        <w:rPr>
          <w:i/>
          <w:iCs/>
          <w:sz w:val="28"/>
          <w:szCs w:val="28"/>
        </w:rPr>
        <w:t>управління освіти виконавчого комітету Лубенської міської ради</w:t>
      </w:r>
      <w:r w:rsidRPr="008C042B">
        <w:rPr>
          <w:color w:val="000000"/>
          <w:sz w:val="28"/>
          <w:szCs w:val="28"/>
        </w:rPr>
        <w:t xml:space="preserve"> - протягом 2017 року;</w:t>
      </w:r>
    </w:p>
    <w:p w:rsidR="00C649A8" w:rsidRPr="008C042B" w:rsidRDefault="00C649A8" w:rsidP="008C042B">
      <w:pPr>
        <w:pStyle w:val="af1"/>
        <w:tabs>
          <w:tab w:val="left" w:pos="425"/>
        </w:tabs>
        <w:ind w:firstLine="540"/>
        <w:jc w:val="both"/>
        <w:rPr>
          <w:sz w:val="28"/>
          <w:szCs w:val="28"/>
        </w:rPr>
      </w:pPr>
      <w:r w:rsidRPr="008C042B">
        <w:rPr>
          <w:color w:val="000000"/>
          <w:sz w:val="28"/>
          <w:szCs w:val="28"/>
        </w:rPr>
        <w:t xml:space="preserve">- фінансування завдань та заходів у межах виділених асигнувань з місцевого бюджету – </w:t>
      </w:r>
      <w:r w:rsidRPr="008C042B">
        <w:rPr>
          <w:i/>
          <w:color w:val="000000"/>
          <w:sz w:val="28"/>
          <w:szCs w:val="28"/>
        </w:rPr>
        <w:t>фінансове управління виконавчого комітету</w:t>
      </w:r>
      <w:r w:rsidRPr="008C042B">
        <w:rPr>
          <w:color w:val="000000"/>
          <w:sz w:val="28"/>
          <w:szCs w:val="28"/>
        </w:rPr>
        <w:t xml:space="preserve"> </w:t>
      </w:r>
      <w:r>
        <w:rPr>
          <w:i/>
          <w:iCs/>
          <w:sz w:val="28"/>
          <w:szCs w:val="28"/>
        </w:rPr>
        <w:t>Лубенської міської ради</w:t>
      </w:r>
      <w:r w:rsidRPr="008C042B">
        <w:rPr>
          <w:color w:val="000000"/>
          <w:sz w:val="28"/>
          <w:szCs w:val="28"/>
        </w:rPr>
        <w:t xml:space="preserve"> – протягом 2017 року.</w:t>
      </w:r>
    </w:p>
    <w:p w:rsidR="00C649A8" w:rsidRDefault="00C649A8" w:rsidP="008C042B">
      <w:pPr>
        <w:ind w:firstLine="540"/>
        <w:jc w:val="center"/>
        <w:rPr>
          <w:b/>
          <w:szCs w:val="28"/>
        </w:rPr>
      </w:pPr>
    </w:p>
    <w:p w:rsidR="00C649A8" w:rsidRPr="003E61A6" w:rsidRDefault="00C649A8" w:rsidP="000F76D7">
      <w:pPr>
        <w:ind w:right="11"/>
        <w:jc w:val="center"/>
        <w:rPr>
          <w:b/>
          <w:bCs/>
          <w:color w:val="000000"/>
        </w:rPr>
      </w:pPr>
      <w:r>
        <w:rPr>
          <w:b/>
          <w:szCs w:val="28"/>
        </w:rPr>
        <w:t xml:space="preserve">18. </w:t>
      </w:r>
      <w:r w:rsidRPr="0018462F">
        <w:rPr>
          <w:b/>
          <w:szCs w:val="28"/>
          <w:lang w:eastAsia="ar-SA"/>
        </w:rPr>
        <w:t xml:space="preserve">Забезпечення </w:t>
      </w:r>
      <w:r w:rsidRPr="00B30AB0">
        <w:rPr>
          <w:b/>
          <w:bCs/>
          <w:szCs w:val="28"/>
        </w:rPr>
        <w:t>державної безпеки</w:t>
      </w:r>
    </w:p>
    <w:p w:rsidR="00C649A8" w:rsidRPr="009848D1" w:rsidRDefault="00C649A8" w:rsidP="000F76D7">
      <w:pPr>
        <w:ind w:firstLine="567"/>
        <w:jc w:val="both"/>
        <w:rPr>
          <w:color w:val="FF0000"/>
          <w:u w:val="single"/>
        </w:rPr>
      </w:pPr>
    </w:p>
    <w:p w:rsidR="00C649A8" w:rsidRPr="008C042B" w:rsidRDefault="00C649A8" w:rsidP="000F76D7">
      <w:pPr>
        <w:tabs>
          <w:tab w:val="left" w:pos="851"/>
          <w:tab w:val="left" w:pos="931"/>
        </w:tabs>
        <w:ind w:firstLine="567"/>
        <w:jc w:val="both"/>
        <w:rPr>
          <w:szCs w:val="28"/>
          <w:u w:val="single"/>
        </w:rPr>
      </w:pPr>
      <w:r w:rsidRPr="008C042B">
        <w:rPr>
          <w:szCs w:val="28"/>
          <w:u w:val="single"/>
        </w:rPr>
        <w:t>Основні цілі на 2017 рік:</w:t>
      </w:r>
    </w:p>
    <w:p w:rsidR="00C649A8" w:rsidRPr="008C042B" w:rsidRDefault="00C649A8" w:rsidP="000F76D7">
      <w:pPr>
        <w:ind w:firstLine="600"/>
        <w:jc w:val="both"/>
        <w:rPr>
          <w:szCs w:val="28"/>
          <w:u w:val="single"/>
        </w:rPr>
      </w:pPr>
    </w:p>
    <w:p w:rsidR="00C649A8" w:rsidRPr="000F76D7" w:rsidRDefault="00C649A8" w:rsidP="000F76D7">
      <w:pPr>
        <w:numPr>
          <w:ilvl w:val="0"/>
          <w:numId w:val="4"/>
        </w:numPr>
        <w:tabs>
          <w:tab w:val="clear" w:pos="1320"/>
          <w:tab w:val="left" w:pos="851"/>
          <w:tab w:val="num" w:pos="928"/>
        </w:tabs>
        <w:ind w:left="0" w:firstLine="567"/>
        <w:jc w:val="both"/>
        <w:rPr>
          <w:szCs w:val="28"/>
        </w:rPr>
      </w:pPr>
      <w:r>
        <w:rPr>
          <w:bCs/>
          <w:szCs w:val="28"/>
        </w:rPr>
        <w:t>запобігання вчиненню злочинів терористичного характеру та кримінальних правопорушень на території м. Лубни;</w:t>
      </w:r>
    </w:p>
    <w:p w:rsidR="00C649A8" w:rsidRPr="000F76D7" w:rsidRDefault="00C649A8" w:rsidP="000F76D7">
      <w:pPr>
        <w:numPr>
          <w:ilvl w:val="0"/>
          <w:numId w:val="4"/>
        </w:numPr>
        <w:tabs>
          <w:tab w:val="clear" w:pos="1320"/>
          <w:tab w:val="left" w:pos="851"/>
          <w:tab w:val="num" w:pos="928"/>
        </w:tabs>
        <w:ind w:left="0" w:firstLine="567"/>
        <w:jc w:val="both"/>
        <w:rPr>
          <w:szCs w:val="28"/>
        </w:rPr>
      </w:pPr>
      <w:r>
        <w:rPr>
          <w:bCs/>
          <w:szCs w:val="28"/>
        </w:rPr>
        <w:t>протидія незаконному обігу зброї та боєприпасів, недопущення їх використання в терористичних цілях, перекриття каналів їх вивезення та розповсюдження з території проведення антитерористичної операції на сході України;</w:t>
      </w:r>
    </w:p>
    <w:p w:rsidR="00C649A8" w:rsidRPr="000F76D7" w:rsidRDefault="00C649A8" w:rsidP="000F76D7">
      <w:pPr>
        <w:numPr>
          <w:ilvl w:val="0"/>
          <w:numId w:val="4"/>
        </w:numPr>
        <w:tabs>
          <w:tab w:val="clear" w:pos="1320"/>
          <w:tab w:val="left" w:pos="851"/>
          <w:tab w:val="num" w:pos="928"/>
        </w:tabs>
        <w:ind w:left="0" w:firstLine="567"/>
        <w:jc w:val="both"/>
        <w:rPr>
          <w:szCs w:val="28"/>
        </w:rPr>
      </w:pPr>
      <w:r>
        <w:rPr>
          <w:bCs/>
          <w:szCs w:val="28"/>
        </w:rPr>
        <w:t xml:space="preserve">боротьба з проявами організованої злочинності на території </w:t>
      </w:r>
      <w:proofErr w:type="spellStart"/>
      <w:r>
        <w:rPr>
          <w:bCs/>
          <w:szCs w:val="28"/>
        </w:rPr>
        <w:t>м.Лубни</w:t>
      </w:r>
      <w:proofErr w:type="spellEnd"/>
      <w:r>
        <w:rPr>
          <w:bCs/>
          <w:szCs w:val="28"/>
        </w:rPr>
        <w:t>.</w:t>
      </w:r>
    </w:p>
    <w:p w:rsidR="00C649A8" w:rsidRDefault="00C649A8" w:rsidP="00D45E30">
      <w:pPr>
        <w:ind w:left="5940"/>
        <w:rPr>
          <w:szCs w:val="28"/>
        </w:rPr>
      </w:pPr>
    </w:p>
    <w:p w:rsidR="00C649A8" w:rsidRPr="008C042B" w:rsidRDefault="00C649A8" w:rsidP="00FA688E">
      <w:pPr>
        <w:tabs>
          <w:tab w:val="left" w:pos="851"/>
        </w:tabs>
        <w:ind w:firstLine="600"/>
        <w:jc w:val="both"/>
        <w:rPr>
          <w:szCs w:val="28"/>
        </w:rPr>
      </w:pPr>
      <w:r w:rsidRPr="008C042B">
        <w:rPr>
          <w:szCs w:val="28"/>
          <w:u w:val="single"/>
        </w:rPr>
        <w:t>Кількісні та якісні критерії, що будуть свідчити про реалізацію цілей:</w:t>
      </w:r>
    </w:p>
    <w:p w:rsidR="00C649A8" w:rsidRPr="008C042B" w:rsidRDefault="00C649A8" w:rsidP="00FA688E">
      <w:pPr>
        <w:jc w:val="center"/>
        <w:rPr>
          <w:b/>
          <w:szCs w:val="28"/>
          <w:lang w:eastAsia="ar-SA"/>
        </w:rPr>
      </w:pPr>
    </w:p>
    <w:p w:rsidR="00C649A8" w:rsidRPr="00FA688E" w:rsidRDefault="00C649A8" w:rsidP="00FA688E">
      <w:pPr>
        <w:numPr>
          <w:ilvl w:val="0"/>
          <w:numId w:val="4"/>
        </w:numPr>
        <w:tabs>
          <w:tab w:val="clear" w:pos="1320"/>
          <w:tab w:val="left" w:pos="851"/>
          <w:tab w:val="num" w:pos="928"/>
        </w:tabs>
        <w:ind w:left="0" w:firstLine="567"/>
        <w:jc w:val="both"/>
        <w:rPr>
          <w:szCs w:val="28"/>
        </w:rPr>
      </w:pPr>
      <w:r>
        <w:t>п</w:t>
      </w:r>
      <w:r w:rsidRPr="00B30AB0">
        <w:t xml:space="preserve">остановка на облік всіх без виключення повідомлень громадян про правопорушення та інші події, що пов’язані можливими терористичними актами; </w:t>
      </w:r>
    </w:p>
    <w:p w:rsidR="00C649A8" w:rsidRPr="00FA688E" w:rsidRDefault="00C649A8" w:rsidP="00FA688E">
      <w:pPr>
        <w:numPr>
          <w:ilvl w:val="0"/>
          <w:numId w:val="4"/>
        </w:numPr>
        <w:tabs>
          <w:tab w:val="clear" w:pos="1320"/>
          <w:tab w:val="left" w:pos="851"/>
          <w:tab w:val="num" w:pos="928"/>
        </w:tabs>
        <w:ind w:left="0" w:firstLine="567"/>
        <w:jc w:val="both"/>
        <w:rPr>
          <w:szCs w:val="28"/>
        </w:rPr>
      </w:pPr>
      <w:r>
        <w:t>з</w:t>
      </w:r>
      <w:r w:rsidRPr="00B30AB0">
        <w:t>абезпечення співпраці з громадськими формуваннями щодо запобігання можливим терористичним актам;</w:t>
      </w:r>
    </w:p>
    <w:p w:rsidR="00C649A8" w:rsidRPr="00F1214E" w:rsidRDefault="00C649A8" w:rsidP="00E44892">
      <w:pPr>
        <w:numPr>
          <w:ilvl w:val="0"/>
          <w:numId w:val="4"/>
        </w:numPr>
        <w:tabs>
          <w:tab w:val="clear" w:pos="1320"/>
          <w:tab w:val="left" w:pos="851"/>
          <w:tab w:val="num" w:pos="928"/>
        </w:tabs>
        <w:ind w:left="0" w:firstLine="567"/>
        <w:jc w:val="both"/>
        <w:rPr>
          <w:szCs w:val="28"/>
        </w:rPr>
      </w:pPr>
      <w:r>
        <w:rPr>
          <w:color w:val="252525"/>
        </w:rPr>
        <w:t>о</w:t>
      </w:r>
      <w:r w:rsidRPr="00B30AB0">
        <w:rPr>
          <w:color w:val="252525"/>
        </w:rPr>
        <w:t>рганізація, здійснення та координація оперативно-розшукових заходів щодо злочинів у сферах державного управління, валютно-фінансової системи, органів влади, та інших особливо складних злочинів;</w:t>
      </w:r>
    </w:p>
    <w:p w:rsidR="00C649A8" w:rsidRPr="00A4013D" w:rsidRDefault="00C649A8" w:rsidP="00F1214E">
      <w:pPr>
        <w:numPr>
          <w:ilvl w:val="0"/>
          <w:numId w:val="4"/>
        </w:numPr>
        <w:tabs>
          <w:tab w:val="clear" w:pos="1320"/>
          <w:tab w:val="left" w:pos="851"/>
          <w:tab w:val="num" w:pos="928"/>
        </w:tabs>
        <w:ind w:left="0" w:firstLine="567"/>
        <w:jc w:val="both"/>
        <w:rPr>
          <w:szCs w:val="28"/>
        </w:rPr>
      </w:pPr>
      <w:r>
        <w:rPr>
          <w:color w:val="252525"/>
        </w:rPr>
        <w:t>в</w:t>
      </w:r>
      <w:r w:rsidRPr="00B30AB0">
        <w:rPr>
          <w:color w:val="252525"/>
        </w:rPr>
        <w:t>ияв</w:t>
      </w:r>
      <w:r>
        <w:rPr>
          <w:color w:val="252525"/>
        </w:rPr>
        <w:t>лення, попередження, локалізація</w:t>
      </w:r>
      <w:r w:rsidRPr="00B30AB0">
        <w:rPr>
          <w:color w:val="252525"/>
        </w:rPr>
        <w:t xml:space="preserve"> та припинення діяльності міжрегіональних орг</w:t>
      </w:r>
      <w:r>
        <w:rPr>
          <w:color w:val="252525"/>
        </w:rPr>
        <w:t>анізованих злочинних угрупувань.</w:t>
      </w:r>
    </w:p>
    <w:p w:rsidR="00C649A8" w:rsidRDefault="00C649A8" w:rsidP="00A4013D">
      <w:pPr>
        <w:tabs>
          <w:tab w:val="left" w:pos="851"/>
        </w:tabs>
        <w:jc w:val="both"/>
        <w:rPr>
          <w:color w:val="252525"/>
        </w:rPr>
      </w:pPr>
    </w:p>
    <w:p w:rsidR="00C649A8" w:rsidRPr="008C042B" w:rsidRDefault="00C649A8" w:rsidP="00A4013D">
      <w:pPr>
        <w:tabs>
          <w:tab w:val="left" w:pos="851"/>
          <w:tab w:val="left" w:pos="931"/>
        </w:tabs>
        <w:ind w:firstLine="567"/>
        <w:jc w:val="both"/>
        <w:rPr>
          <w:i/>
          <w:szCs w:val="28"/>
        </w:rPr>
      </w:pPr>
      <w:r w:rsidRPr="008C042B">
        <w:rPr>
          <w:szCs w:val="28"/>
          <w:u w:val="single"/>
        </w:rPr>
        <w:t>Основні завдання та заходи на</w:t>
      </w:r>
      <w:r w:rsidRPr="008C042B">
        <w:rPr>
          <w:i/>
          <w:szCs w:val="28"/>
          <w:u w:val="single"/>
        </w:rPr>
        <w:t xml:space="preserve"> </w:t>
      </w:r>
      <w:r w:rsidRPr="008C042B">
        <w:rPr>
          <w:szCs w:val="28"/>
          <w:u w:val="single"/>
        </w:rPr>
        <w:t>2017 рік</w:t>
      </w:r>
      <w:r w:rsidRPr="008C042B">
        <w:rPr>
          <w:i/>
          <w:szCs w:val="28"/>
        </w:rPr>
        <w:t>:</w:t>
      </w:r>
    </w:p>
    <w:p w:rsidR="00C649A8" w:rsidRPr="008C042B" w:rsidRDefault="00C649A8" w:rsidP="00A4013D">
      <w:pPr>
        <w:ind w:left="180"/>
        <w:jc w:val="center"/>
        <w:rPr>
          <w:b/>
          <w:szCs w:val="28"/>
        </w:rPr>
      </w:pPr>
    </w:p>
    <w:p w:rsidR="00C649A8" w:rsidRDefault="00C649A8" w:rsidP="00A4013D">
      <w:pPr>
        <w:numPr>
          <w:ilvl w:val="0"/>
          <w:numId w:val="5"/>
        </w:numPr>
        <w:ind w:firstLine="600"/>
        <w:jc w:val="both"/>
      </w:pPr>
      <w:r>
        <w:t>недопущення виникнення на території м. Лубни терористичних актів, масових заворушень, збройних конфліктів</w:t>
      </w:r>
      <w:r w:rsidRPr="006E5DB2">
        <w:t xml:space="preserve"> - </w:t>
      </w:r>
      <w:r w:rsidRPr="006E5DB2">
        <w:rPr>
          <w:i/>
          <w:iCs/>
        </w:rPr>
        <w:t>Лубенськ</w:t>
      </w:r>
      <w:r>
        <w:rPr>
          <w:i/>
          <w:iCs/>
        </w:rPr>
        <w:t>е</w:t>
      </w:r>
      <w:r w:rsidRPr="006E5DB2">
        <w:rPr>
          <w:i/>
          <w:iCs/>
        </w:rPr>
        <w:t xml:space="preserve"> </w:t>
      </w:r>
      <w:r>
        <w:rPr>
          <w:i/>
          <w:iCs/>
        </w:rPr>
        <w:t xml:space="preserve">міжрайонне </w:t>
      </w:r>
      <w:r w:rsidRPr="006E5DB2">
        <w:rPr>
          <w:i/>
          <w:iCs/>
        </w:rPr>
        <w:t>відділ</w:t>
      </w:r>
      <w:r>
        <w:rPr>
          <w:i/>
          <w:iCs/>
        </w:rPr>
        <w:t>ення</w:t>
      </w:r>
      <w:r w:rsidRPr="006E5DB2">
        <w:rPr>
          <w:i/>
          <w:iCs/>
        </w:rPr>
        <w:t xml:space="preserve"> управління </w:t>
      </w:r>
      <w:r>
        <w:rPr>
          <w:i/>
          <w:iCs/>
        </w:rPr>
        <w:t>Служби безпеки України</w:t>
      </w:r>
      <w:r w:rsidRPr="006E5DB2">
        <w:rPr>
          <w:i/>
          <w:iCs/>
        </w:rPr>
        <w:t xml:space="preserve"> в Полтавській області  – </w:t>
      </w:r>
      <w:r w:rsidRPr="006E5DB2">
        <w:t>протягом 2017 року;</w:t>
      </w:r>
    </w:p>
    <w:p w:rsidR="00C649A8" w:rsidRPr="00B1305B" w:rsidRDefault="00C649A8" w:rsidP="00A4013D">
      <w:pPr>
        <w:jc w:val="both"/>
        <w:rPr>
          <w:color w:val="252525"/>
        </w:rPr>
      </w:pPr>
      <w:r>
        <w:rPr>
          <w:color w:val="252525"/>
        </w:rPr>
        <w:t xml:space="preserve">         -</w:t>
      </w:r>
      <w:r w:rsidRPr="00B1305B">
        <w:rPr>
          <w:color w:val="252525"/>
        </w:rPr>
        <w:t xml:space="preserve"> контррозвідувальна діяльність,  спрямована на вирішення завдань щодо виявлення, попередження, припинення розвідувальної та іншої діяльності спеціальних служб і організацій іноземних держав, а також окремих осіб, що переслідує мету завдання шкоди безпеці України - </w:t>
      </w:r>
      <w:r w:rsidRPr="006E5DB2">
        <w:t xml:space="preserve">  </w:t>
      </w:r>
      <w:r w:rsidRPr="006E5DB2">
        <w:rPr>
          <w:i/>
          <w:iCs/>
        </w:rPr>
        <w:t>Лубенськ</w:t>
      </w:r>
      <w:r>
        <w:rPr>
          <w:i/>
          <w:iCs/>
        </w:rPr>
        <w:t>е</w:t>
      </w:r>
      <w:r w:rsidRPr="006E5DB2">
        <w:rPr>
          <w:i/>
          <w:iCs/>
        </w:rPr>
        <w:t xml:space="preserve"> </w:t>
      </w:r>
      <w:r>
        <w:rPr>
          <w:i/>
          <w:iCs/>
        </w:rPr>
        <w:t xml:space="preserve">міжрайонне </w:t>
      </w:r>
      <w:r w:rsidRPr="006E5DB2">
        <w:rPr>
          <w:i/>
          <w:iCs/>
        </w:rPr>
        <w:t>відділ</w:t>
      </w:r>
      <w:r>
        <w:rPr>
          <w:i/>
          <w:iCs/>
        </w:rPr>
        <w:t>ення</w:t>
      </w:r>
      <w:r w:rsidRPr="006E5DB2">
        <w:rPr>
          <w:i/>
          <w:iCs/>
        </w:rPr>
        <w:t xml:space="preserve"> управління </w:t>
      </w:r>
      <w:r>
        <w:rPr>
          <w:i/>
          <w:iCs/>
        </w:rPr>
        <w:t>Служби безпеки України</w:t>
      </w:r>
      <w:r w:rsidRPr="006E5DB2">
        <w:rPr>
          <w:i/>
          <w:iCs/>
        </w:rPr>
        <w:t xml:space="preserve"> в Полтавській області  – </w:t>
      </w:r>
      <w:r w:rsidRPr="006E5DB2">
        <w:t>протягом 2017 року;</w:t>
      </w:r>
    </w:p>
    <w:p w:rsidR="00C649A8" w:rsidRPr="00B1305B" w:rsidRDefault="00C649A8" w:rsidP="00A4013D">
      <w:pPr>
        <w:numPr>
          <w:ilvl w:val="0"/>
          <w:numId w:val="5"/>
        </w:numPr>
        <w:shd w:val="clear" w:color="auto" w:fill="FFFFFF"/>
        <w:ind w:firstLine="567"/>
        <w:jc w:val="both"/>
        <w:rPr>
          <w:color w:val="252525"/>
        </w:rPr>
      </w:pPr>
      <w:r w:rsidRPr="00B1305B">
        <w:rPr>
          <w:color w:val="252525"/>
        </w:rPr>
        <w:t xml:space="preserve">виявлення, попередження та припинення терористичної і диверсійної діяльності, спрямованої проти громадян України </w:t>
      </w:r>
      <w:r w:rsidRPr="006E5DB2">
        <w:t xml:space="preserve">-  </w:t>
      </w:r>
      <w:r w:rsidRPr="00B1305B">
        <w:rPr>
          <w:i/>
          <w:iCs/>
        </w:rPr>
        <w:t xml:space="preserve">Лубенське міжрайонне відділення управління Служби безпеки України в Полтавській області  – </w:t>
      </w:r>
      <w:r w:rsidRPr="006E5DB2">
        <w:t>протягом 2017 року;</w:t>
      </w:r>
    </w:p>
    <w:p w:rsidR="00C649A8" w:rsidRDefault="00C649A8" w:rsidP="00A4013D">
      <w:pPr>
        <w:numPr>
          <w:ilvl w:val="0"/>
          <w:numId w:val="5"/>
        </w:numPr>
        <w:ind w:firstLine="600"/>
        <w:jc w:val="both"/>
      </w:pPr>
      <w:r w:rsidRPr="00B1305B">
        <w:rPr>
          <w:color w:val="252525"/>
        </w:rPr>
        <w:t>боротьба з організованою злочинністю, корупцією, контрабандою, незаконним обігом зброї, боєприпасів, вибухових і отруйних речовин, наркотичних засобів і психотропних речовин, спеціальних технічних засобів, призначених для отримання інформації</w:t>
      </w:r>
      <w:r>
        <w:rPr>
          <w:color w:val="252525"/>
        </w:rPr>
        <w:t xml:space="preserve"> незаконним шляхом</w:t>
      </w:r>
      <w:r w:rsidRPr="00B1305B">
        <w:rPr>
          <w:color w:val="252525"/>
        </w:rPr>
        <w:t>, а також боротьбу з незаконними збройними формуваннями, злочинними групами, окремими особами та громадськими об'єднаннями, що ставлять своєю метою організацію збройного заколоту, насильницьку зміну конституційного ладу України, насильницьке захоплення влади</w:t>
      </w:r>
      <w:r>
        <w:rPr>
          <w:color w:val="252525"/>
        </w:rPr>
        <w:t xml:space="preserve"> </w:t>
      </w:r>
      <w:r w:rsidRPr="006E5DB2">
        <w:t xml:space="preserve">-  </w:t>
      </w:r>
      <w:r w:rsidRPr="006E5DB2">
        <w:rPr>
          <w:i/>
          <w:iCs/>
        </w:rPr>
        <w:t>Лубенськ</w:t>
      </w:r>
      <w:r>
        <w:rPr>
          <w:i/>
          <w:iCs/>
        </w:rPr>
        <w:t>е</w:t>
      </w:r>
      <w:r w:rsidRPr="006E5DB2">
        <w:rPr>
          <w:i/>
          <w:iCs/>
        </w:rPr>
        <w:t xml:space="preserve"> </w:t>
      </w:r>
      <w:r>
        <w:rPr>
          <w:i/>
          <w:iCs/>
        </w:rPr>
        <w:t xml:space="preserve">міжрайонне </w:t>
      </w:r>
      <w:r w:rsidRPr="006E5DB2">
        <w:rPr>
          <w:i/>
          <w:iCs/>
        </w:rPr>
        <w:t>відділ</w:t>
      </w:r>
      <w:r>
        <w:rPr>
          <w:i/>
          <w:iCs/>
        </w:rPr>
        <w:t>ення</w:t>
      </w:r>
      <w:r w:rsidRPr="006E5DB2">
        <w:rPr>
          <w:i/>
          <w:iCs/>
        </w:rPr>
        <w:t xml:space="preserve"> управління </w:t>
      </w:r>
      <w:r>
        <w:rPr>
          <w:i/>
          <w:iCs/>
        </w:rPr>
        <w:t>Служби безпеки України</w:t>
      </w:r>
      <w:r w:rsidRPr="006E5DB2">
        <w:rPr>
          <w:i/>
          <w:iCs/>
        </w:rPr>
        <w:t xml:space="preserve"> в Полтавській області  – </w:t>
      </w:r>
      <w:r>
        <w:t>протягом 2017 року.</w:t>
      </w:r>
    </w:p>
    <w:p w:rsidR="00C649A8" w:rsidRDefault="00C649A8" w:rsidP="008C042B">
      <w:pPr>
        <w:rPr>
          <w:b/>
          <w:szCs w:val="28"/>
        </w:rPr>
      </w:pPr>
    </w:p>
    <w:p w:rsidR="00C649A8" w:rsidRDefault="00C649A8" w:rsidP="008C042B">
      <w:pPr>
        <w:rPr>
          <w:b/>
          <w:szCs w:val="28"/>
        </w:rPr>
      </w:pPr>
    </w:p>
    <w:p w:rsidR="00C649A8" w:rsidRDefault="00C649A8" w:rsidP="008C042B">
      <w:pPr>
        <w:rPr>
          <w:b/>
          <w:szCs w:val="28"/>
        </w:rPr>
      </w:pPr>
      <w:r>
        <w:rPr>
          <w:b/>
          <w:szCs w:val="28"/>
        </w:rPr>
        <w:t>Секретар міської ради</w:t>
      </w:r>
      <w:r>
        <w:rPr>
          <w:b/>
          <w:szCs w:val="28"/>
        </w:rPr>
        <w:tab/>
      </w:r>
      <w:r>
        <w:rPr>
          <w:b/>
          <w:szCs w:val="28"/>
        </w:rPr>
        <w:tab/>
      </w:r>
      <w:r>
        <w:rPr>
          <w:b/>
          <w:szCs w:val="28"/>
        </w:rPr>
        <w:tab/>
      </w:r>
      <w:r>
        <w:rPr>
          <w:b/>
          <w:szCs w:val="28"/>
        </w:rPr>
        <w:tab/>
        <w:t xml:space="preserve">                  О.В. </w:t>
      </w:r>
      <w:proofErr w:type="spellStart"/>
      <w:r>
        <w:rPr>
          <w:b/>
          <w:szCs w:val="28"/>
        </w:rPr>
        <w:t>Карпець</w:t>
      </w:r>
      <w:proofErr w:type="spellEnd"/>
    </w:p>
    <w:p w:rsidR="00C649A8" w:rsidRDefault="00C649A8" w:rsidP="008C042B">
      <w:pPr>
        <w:rPr>
          <w:b/>
          <w:szCs w:val="28"/>
        </w:rPr>
      </w:pPr>
    </w:p>
    <w:p w:rsidR="00C649A8" w:rsidRDefault="00C649A8" w:rsidP="00C76AF3">
      <w:pPr>
        <w:pStyle w:val="a3"/>
        <w:ind w:left="5580"/>
        <w:jc w:val="left"/>
        <w:rPr>
          <w:szCs w:val="28"/>
        </w:rPr>
      </w:pPr>
    </w:p>
    <w:p w:rsidR="00C649A8" w:rsidRDefault="00C649A8" w:rsidP="00C76AF3">
      <w:pPr>
        <w:pStyle w:val="a3"/>
        <w:ind w:left="5580"/>
        <w:jc w:val="left"/>
        <w:rPr>
          <w:szCs w:val="28"/>
        </w:rPr>
      </w:pPr>
    </w:p>
    <w:p w:rsidR="00C649A8" w:rsidRPr="00C76AF3" w:rsidRDefault="00C649A8" w:rsidP="00C76AF3">
      <w:pPr>
        <w:pStyle w:val="a3"/>
        <w:ind w:left="5580"/>
        <w:jc w:val="left"/>
        <w:rPr>
          <w:szCs w:val="28"/>
        </w:rPr>
      </w:pPr>
      <w:r w:rsidRPr="00C76AF3">
        <w:rPr>
          <w:szCs w:val="28"/>
        </w:rPr>
        <w:lastRenderedPageBreak/>
        <w:t xml:space="preserve">До рішення шістнадцятої сесії Лубенської міської ради </w:t>
      </w:r>
    </w:p>
    <w:p w:rsidR="00C649A8" w:rsidRPr="00C76AF3" w:rsidRDefault="00C649A8" w:rsidP="00C76AF3">
      <w:pPr>
        <w:pStyle w:val="a3"/>
        <w:ind w:left="5580"/>
        <w:jc w:val="left"/>
        <w:rPr>
          <w:szCs w:val="28"/>
        </w:rPr>
      </w:pPr>
      <w:r w:rsidRPr="00C76AF3">
        <w:rPr>
          <w:szCs w:val="28"/>
        </w:rPr>
        <w:t xml:space="preserve">сьомого скликання </w:t>
      </w:r>
    </w:p>
    <w:p w:rsidR="00C649A8" w:rsidRPr="00C76AF3" w:rsidRDefault="00C649A8" w:rsidP="00C76AF3">
      <w:pPr>
        <w:ind w:left="5580"/>
        <w:rPr>
          <w:szCs w:val="28"/>
        </w:rPr>
      </w:pPr>
      <w:r w:rsidRPr="00C76AF3">
        <w:rPr>
          <w:szCs w:val="28"/>
        </w:rPr>
        <w:t>16 лютого 2017 року</w:t>
      </w:r>
    </w:p>
    <w:p w:rsidR="00C649A8" w:rsidRPr="008C042B" w:rsidRDefault="00C649A8" w:rsidP="00D45E30">
      <w:pPr>
        <w:ind w:left="5940"/>
        <w:rPr>
          <w:sz w:val="24"/>
        </w:rPr>
      </w:pPr>
    </w:p>
    <w:p w:rsidR="00C649A8" w:rsidRDefault="00C649A8" w:rsidP="009F3060">
      <w:pPr>
        <w:jc w:val="right"/>
        <w:rPr>
          <w:b/>
          <w:szCs w:val="28"/>
        </w:rPr>
      </w:pPr>
    </w:p>
    <w:p w:rsidR="00C649A8" w:rsidRDefault="00C649A8" w:rsidP="009F3060">
      <w:pPr>
        <w:jc w:val="center"/>
        <w:rPr>
          <w:b/>
          <w:szCs w:val="28"/>
        </w:rPr>
      </w:pPr>
      <w:r>
        <w:rPr>
          <w:b/>
          <w:szCs w:val="28"/>
        </w:rPr>
        <w:t>ПОЯСНЮВАЛЬНА ЗАПИСКА</w:t>
      </w:r>
    </w:p>
    <w:p w:rsidR="00C649A8" w:rsidRDefault="00C649A8" w:rsidP="009F3060">
      <w:pPr>
        <w:jc w:val="center"/>
        <w:rPr>
          <w:b/>
          <w:szCs w:val="28"/>
        </w:rPr>
      </w:pPr>
      <w:r>
        <w:rPr>
          <w:b/>
          <w:szCs w:val="28"/>
        </w:rPr>
        <w:t xml:space="preserve">до рішення </w:t>
      </w:r>
      <w:r w:rsidRPr="00D54F95">
        <w:rPr>
          <w:b/>
          <w:szCs w:val="28"/>
        </w:rPr>
        <w:t xml:space="preserve">Лубенської міської ради </w:t>
      </w:r>
      <w:r>
        <w:rPr>
          <w:b/>
          <w:szCs w:val="28"/>
        </w:rPr>
        <w:t xml:space="preserve"> «Про внесення змін до Програми економічного і соціального розвитку м. Лубни на 2017 рік» </w:t>
      </w:r>
    </w:p>
    <w:p w:rsidR="00C649A8" w:rsidRPr="00766E24" w:rsidRDefault="00C649A8" w:rsidP="009F3060">
      <w:pPr>
        <w:jc w:val="center"/>
        <w:rPr>
          <w:b/>
          <w:sz w:val="20"/>
          <w:szCs w:val="20"/>
        </w:rPr>
      </w:pPr>
    </w:p>
    <w:p w:rsidR="00C649A8" w:rsidRPr="00766E24" w:rsidRDefault="00C649A8" w:rsidP="009F3060">
      <w:pPr>
        <w:ind w:left="180"/>
        <w:jc w:val="center"/>
        <w:rPr>
          <w:b/>
          <w:color w:val="FF0000"/>
          <w:sz w:val="20"/>
          <w:szCs w:val="20"/>
        </w:rPr>
      </w:pPr>
    </w:p>
    <w:p w:rsidR="00C649A8" w:rsidRPr="00D86561" w:rsidRDefault="00C649A8" w:rsidP="00B5437C">
      <w:pPr>
        <w:widowControl w:val="0"/>
        <w:ind w:left="-360" w:right="-360" w:firstLine="1080"/>
        <w:jc w:val="both"/>
        <w:rPr>
          <w:szCs w:val="28"/>
        </w:rPr>
      </w:pPr>
      <w:r w:rsidRPr="00D86561">
        <w:rPr>
          <w:szCs w:val="28"/>
        </w:rPr>
        <w:t>Програма економічного і соціального розвитку м. Лубни на 2017 рік була розроблена разом з відділами і службами виконавчого комітету, на основі даних підприємств і організацій міста, громадських організацій відповідно до Закону України «Про державне прогнозування та розроблення програм економічного і соціального розвитку України» та постанови Кабінету Міністрів України «Про розроблення прогнозних і програмних документів економічного і соціального розвитку та складання проекту державного бюджету» та затверджена рішенням чотирнадцятої сесії Лубенської міської ради сьомого скликання від 22.12.2016</w:t>
      </w:r>
      <w:r>
        <w:rPr>
          <w:szCs w:val="28"/>
        </w:rPr>
        <w:t xml:space="preserve"> року</w:t>
      </w:r>
      <w:r w:rsidRPr="00D86561">
        <w:rPr>
          <w:szCs w:val="28"/>
        </w:rPr>
        <w:t xml:space="preserve">. </w:t>
      </w:r>
    </w:p>
    <w:p w:rsidR="00C649A8" w:rsidRPr="00D86561" w:rsidRDefault="00C649A8" w:rsidP="00B5437C">
      <w:pPr>
        <w:widowControl w:val="0"/>
        <w:ind w:left="-360" w:right="-360" w:firstLine="1080"/>
        <w:jc w:val="both"/>
        <w:rPr>
          <w:b/>
          <w:szCs w:val="28"/>
        </w:rPr>
      </w:pPr>
      <w:r w:rsidRPr="00D86561">
        <w:rPr>
          <w:szCs w:val="28"/>
        </w:rPr>
        <w:t xml:space="preserve">До виконавчого комітету </w:t>
      </w:r>
      <w:r>
        <w:rPr>
          <w:szCs w:val="28"/>
        </w:rPr>
        <w:t>Лубенської міської ради надійшли</w:t>
      </w:r>
      <w:r w:rsidRPr="00D86561">
        <w:rPr>
          <w:szCs w:val="28"/>
        </w:rPr>
        <w:t xml:space="preserve"> звернення </w:t>
      </w:r>
      <w:r>
        <w:rPr>
          <w:szCs w:val="28"/>
        </w:rPr>
        <w:t xml:space="preserve">від </w:t>
      </w:r>
      <w:r w:rsidRPr="00D86561">
        <w:rPr>
          <w:iCs/>
          <w:szCs w:val="28"/>
        </w:rPr>
        <w:t xml:space="preserve">Лубенського місцевого центру з надання безоплатної вторинної правової допомоги </w:t>
      </w:r>
      <w:r>
        <w:rPr>
          <w:iCs/>
          <w:szCs w:val="28"/>
        </w:rPr>
        <w:t xml:space="preserve">та </w:t>
      </w:r>
      <w:r w:rsidRPr="00826C5A">
        <w:rPr>
          <w:iCs/>
        </w:rPr>
        <w:t>Лубенськ</w:t>
      </w:r>
      <w:r>
        <w:rPr>
          <w:iCs/>
        </w:rPr>
        <w:t>ого</w:t>
      </w:r>
      <w:r w:rsidRPr="00826C5A">
        <w:rPr>
          <w:iCs/>
        </w:rPr>
        <w:t xml:space="preserve"> міжрайонн</w:t>
      </w:r>
      <w:r>
        <w:rPr>
          <w:iCs/>
        </w:rPr>
        <w:t>ого</w:t>
      </w:r>
      <w:r w:rsidRPr="00826C5A">
        <w:rPr>
          <w:iCs/>
        </w:rPr>
        <w:t xml:space="preserve"> відділення управління Служби безпеки України в Полтавській області</w:t>
      </w:r>
      <w:r w:rsidRPr="00D86561">
        <w:rPr>
          <w:iCs/>
          <w:szCs w:val="28"/>
        </w:rPr>
        <w:t xml:space="preserve"> щодо внесення змін до Програми економічного і соціального розвитку м. Лубни на 2017 рік в частині фінансування завдань і заходів, передбачених програмою, з місцевого бюджету.</w:t>
      </w:r>
    </w:p>
    <w:p w:rsidR="00C649A8" w:rsidRPr="00D86561" w:rsidRDefault="00C649A8" w:rsidP="00B5437C">
      <w:pPr>
        <w:tabs>
          <w:tab w:val="left" w:pos="851"/>
        </w:tabs>
        <w:ind w:left="-360" w:right="-360" w:firstLine="1080"/>
        <w:jc w:val="both"/>
        <w:rPr>
          <w:szCs w:val="28"/>
        </w:rPr>
      </w:pPr>
      <w:r w:rsidRPr="00D86561">
        <w:rPr>
          <w:szCs w:val="28"/>
        </w:rPr>
        <w:tab/>
        <w:t>Метою прийняття даного рішення є створення належних умов для підвищення загального рівня правової культури та вдосконалення системи правової освіти населення міста, набуття громадянами необхідного рівня правових знань, здійснення комплексу заходів правового, організаційного характеру, спрямованих на забезпечення доступу до безоплатної правової допомоги осіб, які мають на неї конституційне пр</w:t>
      </w:r>
      <w:r>
        <w:rPr>
          <w:szCs w:val="28"/>
        </w:rPr>
        <w:t>аво і потребують такої допомоги, та запобігання вчиненню злочинів терористичного характеру на території м. Лубен.</w:t>
      </w:r>
    </w:p>
    <w:p w:rsidR="00C649A8" w:rsidRPr="00D86561" w:rsidRDefault="00C649A8" w:rsidP="00B5437C">
      <w:pPr>
        <w:widowControl w:val="0"/>
        <w:ind w:left="-360" w:right="-360" w:firstLine="1080"/>
        <w:jc w:val="both"/>
        <w:rPr>
          <w:szCs w:val="28"/>
        </w:rPr>
      </w:pPr>
      <w:r>
        <w:rPr>
          <w:szCs w:val="28"/>
        </w:rPr>
        <w:t>В результаті прийняття рішення</w:t>
      </w:r>
      <w:r w:rsidRPr="00D86561">
        <w:rPr>
          <w:szCs w:val="28"/>
        </w:rPr>
        <w:t xml:space="preserve"> покращиться поінформованість мешканців міста про способи захисту своїх прав та інтересів, послабиться соціальна напруженість, рішення сприятиме посиленню правової спроможності громади.</w:t>
      </w:r>
      <w:r>
        <w:rPr>
          <w:szCs w:val="28"/>
        </w:rPr>
        <w:t xml:space="preserve"> Буде забезпечено співпрацю з громадськими формуваннями щодо запобігання можливим терористичним актам та проведено роботу щодо виявлення, попередження, </w:t>
      </w:r>
      <w:r>
        <w:rPr>
          <w:color w:val="252525"/>
        </w:rPr>
        <w:t>локалізації</w:t>
      </w:r>
      <w:r w:rsidRPr="00B30AB0">
        <w:rPr>
          <w:color w:val="252525"/>
        </w:rPr>
        <w:t xml:space="preserve"> та припинення діяльності міжрегіональних орг</w:t>
      </w:r>
      <w:r>
        <w:rPr>
          <w:color w:val="252525"/>
        </w:rPr>
        <w:t>анізованих злочинних угрупувань, які використовують методи насильства.</w:t>
      </w:r>
    </w:p>
    <w:p w:rsidR="00C649A8" w:rsidRPr="00D86561" w:rsidRDefault="00C649A8" w:rsidP="00B5437C">
      <w:pPr>
        <w:widowControl w:val="0"/>
        <w:ind w:left="-360" w:right="-360" w:firstLine="1080"/>
        <w:jc w:val="both"/>
        <w:rPr>
          <w:szCs w:val="28"/>
        </w:rPr>
      </w:pPr>
      <w:r w:rsidRPr="00D86561">
        <w:rPr>
          <w:szCs w:val="28"/>
        </w:rPr>
        <w:t>Досягнення зазначених цілей можливе шляхом реалізації завдань та заходів за рахунок отриманих з бюджету м. Лубен коштів у межах виділених асигнувань.</w:t>
      </w:r>
    </w:p>
    <w:p w:rsidR="00C649A8" w:rsidRDefault="00C649A8" w:rsidP="00D86561">
      <w:pPr>
        <w:jc w:val="both"/>
        <w:rPr>
          <w:b/>
          <w:szCs w:val="28"/>
        </w:rPr>
      </w:pPr>
    </w:p>
    <w:p w:rsidR="00C649A8" w:rsidRPr="00D86561" w:rsidRDefault="00C649A8" w:rsidP="00B5437C">
      <w:pPr>
        <w:ind w:hanging="360"/>
        <w:jc w:val="both"/>
        <w:rPr>
          <w:b/>
          <w:szCs w:val="28"/>
        </w:rPr>
      </w:pPr>
      <w:r w:rsidRPr="00D86561">
        <w:rPr>
          <w:b/>
          <w:szCs w:val="28"/>
        </w:rPr>
        <w:t xml:space="preserve">Начальник відділу </w:t>
      </w:r>
    </w:p>
    <w:p w:rsidR="00C649A8" w:rsidRDefault="00C649A8" w:rsidP="00B5437C">
      <w:pPr>
        <w:ind w:hanging="360"/>
        <w:jc w:val="both"/>
        <w:rPr>
          <w:b/>
          <w:szCs w:val="28"/>
        </w:rPr>
      </w:pPr>
      <w:r w:rsidRPr="00D86561">
        <w:rPr>
          <w:b/>
          <w:szCs w:val="28"/>
        </w:rPr>
        <w:t>економічного розвитку і торгівлі</w:t>
      </w:r>
      <w:r w:rsidRPr="00D86561">
        <w:rPr>
          <w:b/>
          <w:szCs w:val="28"/>
        </w:rPr>
        <w:tab/>
      </w:r>
      <w:r w:rsidRPr="00D86561">
        <w:rPr>
          <w:b/>
          <w:szCs w:val="28"/>
        </w:rPr>
        <w:tab/>
      </w:r>
      <w:r w:rsidRPr="00D86561">
        <w:rPr>
          <w:b/>
          <w:szCs w:val="28"/>
        </w:rPr>
        <w:tab/>
      </w:r>
      <w:r w:rsidRPr="00D86561">
        <w:rPr>
          <w:b/>
          <w:szCs w:val="28"/>
        </w:rPr>
        <w:tab/>
      </w:r>
      <w:r>
        <w:rPr>
          <w:b/>
          <w:szCs w:val="28"/>
        </w:rPr>
        <w:t xml:space="preserve">                   </w:t>
      </w:r>
      <w:r w:rsidRPr="00D86561">
        <w:rPr>
          <w:b/>
          <w:szCs w:val="28"/>
        </w:rPr>
        <w:t>І.В. Хакало</w:t>
      </w:r>
    </w:p>
    <w:sectPr w:rsidR="00C649A8" w:rsidSect="00112B03">
      <w:pgSz w:w="11906" w:h="16838"/>
      <w:pgMar w:top="719" w:right="926" w:bottom="89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80E1C70"/>
    <w:lvl w:ilvl="0">
      <w:numFmt w:val="bullet"/>
      <w:lvlText w:val="*"/>
      <w:lvlJc w:val="left"/>
    </w:lvl>
  </w:abstractNum>
  <w:abstractNum w:abstractNumId="1">
    <w:nsid w:val="04DE74C5"/>
    <w:multiLevelType w:val="hybridMultilevel"/>
    <w:tmpl w:val="FE36FF00"/>
    <w:lvl w:ilvl="0" w:tplc="05AE33A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D8A0980"/>
    <w:multiLevelType w:val="hybridMultilevel"/>
    <w:tmpl w:val="BD32AB54"/>
    <w:lvl w:ilvl="0" w:tplc="2C0AF976">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15E77970"/>
    <w:multiLevelType w:val="singleLevel"/>
    <w:tmpl w:val="76FAC19C"/>
    <w:lvl w:ilvl="0">
      <w:start w:val="1"/>
      <w:numFmt w:val="bullet"/>
      <w:pStyle w:val="BulletIndent"/>
      <w:lvlText w:val=""/>
      <w:lvlJc w:val="left"/>
      <w:pPr>
        <w:tabs>
          <w:tab w:val="num" w:pos="360"/>
        </w:tabs>
        <w:ind w:left="360" w:hanging="360"/>
      </w:pPr>
      <w:rPr>
        <w:rFonts w:ascii="Symbol" w:hAnsi="Symbol" w:hint="default"/>
      </w:rPr>
    </w:lvl>
  </w:abstractNum>
  <w:abstractNum w:abstractNumId="4">
    <w:nsid w:val="1E031450"/>
    <w:multiLevelType w:val="hybridMultilevel"/>
    <w:tmpl w:val="DAFC8E1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5">
    <w:nsid w:val="25101FB4"/>
    <w:multiLevelType w:val="hybridMultilevel"/>
    <w:tmpl w:val="E250BD0A"/>
    <w:lvl w:ilvl="0" w:tplc="21E833BA">
      <w:start w:val="72"/>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271E761F"/>
    <w:multiLevelType w:val="hybridMultilevel"/>
    <w:tmpl w:val="C41041F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49405D69"/>
    <w:multiLevelType w:val="hybridMultilevel"/>
    <w:tmpl w:val="3DEA9F26"/>
    <w:lvl w:ilvl="0" w:tplc="5CC0B362">
      <w:start w:val="1"/>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4A683EB8"/>
    <w:multiLevelType w:val="hybridMultilevel"/>
    <w:tmpl w:val="6E3A30C0"/>
    <w:lvl w:ilvl="0" w:tplc="C038A500">
      <w:start w:val="2"/>
      <w:numFmt w:val="bullet"/>
      <w:lvlText w:val="-"/>
      <w:lvlJc w:val="left"/>
      <w:pPr>
        <w:tabs>
          <w:tab w:val="num" w:pos="2997"/>
        </w:tabs>
        <w:ind w:left="2997" w:hanging="87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nsid w:val="4B3E4C29"/>
    <w:multiLevelType w:val="singleLevel"/>
    <w:tmpl w:val="2C6EF18A"/>
    <w:lvl w:ilvl="0">
      <w:start w:val="1"/>
      <w:numFmt w:val="decimal"/>
      <w:lvlText w:val="%1."/>
      <w:lvlJc w:val="left"/>
      <w:pPr>
        <w:tabs>
          <w:tab w:val="num" w:pos="1069"/>
        </w:tabs>
        <w:ind w:left="1069" w:hanging="360"/>
      </w:pPr>
      <w:rPr>
        <w:rFonts w:cs="Times New Roman" w:hint="default"/>
      </w:rPr>
    </w:lvl>
  </w:abstractNum>
  <w:abstractNum w:abstractNumId="10">
    <w:nsid w:val="58E353BC"/>
    <w:multiLevelType w:val="hybridMultilevel"/>
    <w:tmpl w:val="0208650A"/>
    <w:lvl w:ilvl="0" w:tplc="58AC5ACE">
      <w:start w:val="1"/>
      <w:numFmt w:val="decimal"/>
      <w:lvlText w:val="%1."/>
      <w:lvlJc w:val="left"/>
      <w:pPr>
        <w:ind w:left="1710" w:hanging="99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1">
    <w:nsid w:val="6562357A"/>
    <w:multiLevelType w:val="hybridMultilevel"/>
    <w:tmpl w:val="9E2C96F0"/>
    <w:lvl w:ilvl="0" w:tplc="D62E4EB4">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lvlOverride w:ilvl="0">
      <w:lvl w:ilvl="0">
        <w:numFmt w:val="bullet"/>
        <w:lvlText w:val="-"/>
        <w:legacy w:legacy="1" w:legacySpace="0" w:legacyIndent="153"/>
        <w:lvlJc w:val="left"/>
        <w:rPr>
          <w:rFonts w:ascii="Arial" w:hAnsi="Arial" w:hint="default"/>
        </w:rPr>
      </w:lvl>
    </w:lvlOverride>
  </w:num>
  <w:num w:numId="6">
    <w:abstractNumId w:val="11"/>
  </w:num>
  <w:num w:numId="7">
    <w:abstractNumId w:val="1"/>
  </w:num>
  <w:num w:numId="8">
    <w:abstractNumId w:val="8"/>
  </w:num>
  <w:num w:numId="9">
    <w:abstractNumId w:val="9"/>
  </w:num>
  <w:num w:numId="10">
    <w:abstractNumId w:val="5"/>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1577"/>
    <w:rsid w:val="000078DD"/>
    <w:rsid w:val="00031F73"/>
    <w:rsid w:val="00094846"/>
    <w:rsid w:val="000B1577"/>
    <w:rsid w:val="000B500E"/>
    <w:rsid w:val="000D0825"/>
    <w:rsid w:val="000F76D7"/>
    <w:rsid w:val="001017F2"/>
    <w:rsid w:val="001052D5"/>
    <w:rsid w:val="00112B03"/>
    <w:rsid w:val="00122282"/>
    <w:rsid w:val="00134F5D"/>
    <w:rsid w:val="00144375"/>
    <w:rsid w:val="001607B3"/>
    <w:rsid w:val="0018462F"/>
    <w:rsid w:val="0019722A"/>
    <w:rsid w:val="001A1F2C"/>
    <w:rsid w:val="001A7269"/>
    <w:rsid w:val="001C740B"/>
    <w:rsid w:val="001C7768"/>
    <w:rsid w:val="00225256"/>
    <w:rsid w:val="00230ACD"/>
    <w:rsid w:val="00241F9D"/>
    <w:rsid w:val="002423DD"/>
    <w:rsid w:val="00263513"/>
    <w:rsid w:val="0026455F"/>
    <w:rsid w:val="00273BA6"/>
    <w:rsid w:val="00287339"/>
    <w:rsid w:val="00290573"/>
    <w:rsid w:val="002A7CFE"/>
    <w:rsid w:val="002C0894"/>
    <w:rsid w:val="002E0C6B"/>
    <w:rsid w:val="002F659F"/>
    <w:rsid w:val="003126ED"/>
    <w:rsid w:val="00376523"/>
    <w:rsid w:val="00395F68"/>
    <w:rsid w:val="003B512C"/>
    <w:rsid w:val="003B5CA6"/>
    <w:rsid w:val="003C04DE"/>
    <w:rsid w:val="003E61A6"/>
    <w:rsid w:val="003F37A2"/>
    <w:rsid w:val="003F6787"/>
    <w:rsid w:val="004100E6"/>
    <w:rsid w:val="00415F1D"/>
    <w:rsid w:val="00466858"/>
    <w:rsid w:val="004705E2"/>
    <w:rsid w:val="004846E2"/>
    <w:rsid w:val="0049672C"/>
    <w:rsid w:val="004A5A47"/>
    <w:rsid w:val="004F1CBA"/>
    <w:rsid w:val="00512683"/>
    <w:rsid w:val="00514B18"/>
    <w:rsid w:val="00585B48"/>
    <w:rsid w:val="00596C27"/>
    <w:rsid w:val="005A7232"/>
    <w:rsid w:val="005A7FFA"/>
    <w:rsid w:val="005B4C9F"/>
    <w:rsid w:val="005C4238"/>
    <w:rsid w:val="005D21EF"/>
    <w:rsid w:val="00600242"/>
    <w:rsid w:val="00603BC4"/>
    <w:rsid w:val="006048BB"/>
    <w:rsid w:val="00694F6C"/>
    <w:rsid w:val="00695C23"/>
    <w:rsid w:val="006A0165"/>
    <w:rsid w:val="006C3FAE"/>
    <w:rsid w:val="006D5E20"/>
    <w:rsid w:val="006E5DB2"/>
    <w:rsid w:val="006F20B7"/>
    <w:rsid w:val="00746088"/>
    <w:rsid w:val="00753650"/>
    <w:rsid w:val="00755939"/>
    <w:rsid w:val="00766E24"/>
    <w:rsid w:val="007A31B0"/>
    <w:rsid w:val="007A35F8"/>
    <w:rsid w:val="007C08C0"/>
    <w:rsid w:val="007D333C"/>
    <w:rsid w:val="007F7F1C"/>
    <w:rsid w:val="0082383F"/>
    <w:rsid w:val="0082688F"/>
    <w:rsid w:val="00826C5A"/>
    <w:rsid w:val="00864BA4"/>
    <w:rsid w:val="00882D8F"/>
    <w:rsid w:val="008851B3"/>
    <w:rsid w:val="00885360"/>
    <w:rsid w:val="00894F48"/>
    <w:rsid w:val="008C042B"/>
    <w:rsid w:val="008C3CAE"/>
    <w:rsid w:val="008C49D2"/>
    <w:rsid w:val="008F06E2"/>
    <w:rsid w:val="008F66C0"/>
    <w:rsid w:val="00915294"/>
    <w:rsid w:val="00916256"/>
    <w:rsid w:val="009531C0"/>
    <w:rsid w:val="00955F58"/>
    <w:rsid w:val="00962071"/>
    <w:rsid w:val="00963A82"/>
    <w:rsid w:val="0098013B"/>
    <w:rsid w:val="009848D1"/>
    <w:rsid w:val="009A034C"/>
    <w:rsid w:val="009A29F3"/>
    <w:rsid w:val="009A2A39"/>
    <w:rsid w:val="009B2147"/>
    <w:rsid w:val="009C3FD9"/>
    <w:rsid w:val="009D34A9"/>
    <w:rsid w:val="009F3060"/>
    <w:rsid w:val="00A271F7"/>
    <w:rsid w:val="00A318A9"/>
    <w:rsid w:val="00A4013D"/>
    <w:rsid w:val="00A50DD3"/>
    <w:rsid w:val="00A600B0"/>
    <w:rsid w:val="00AB24B1"/>
    <w:rsid w:val="00AB32BE"/>
    <w:rsid w:val="00AB6494"/>
    <w:rsid w:val="00AD365B"/>
    <w:rsid w:val="00B00575"/>
    <w:rsid w:val="00B1234D"/>
    <w:rsid w:val="00B1305B"/>
    <w:rsid w:val="00B15307"/>
    <w:rsid w:val="00B22814"/>
    <w:rsid w:val="00B30AB0"/>
    <w:rsid w:val="00B3603F"/>
    <w:rsid w:val="00B42E28"/>
    <w:rsid w:val="00B44B14"/>
    <w:rsid w:val="00B5437C"/>
    <w:rsid w:val="00BB058F"/>
    <w:rsid w:val="00BC2083"/>
    <w:rsid w:val="00BC76D7"/>
    <w:rsid w:val="00BD29A2"/>
    <w:rsid w:val="00BD34BE"/>
    <w:rsid w:val="00BF6286"/>
    <w:rsid w:val="00C002A8"/>
    <w:rsid w:val="00C14391"/>
    <w:rsid w:val="00C328CE"/>
    <w:rsid w:val="00C417A4"/>
    <w:rsid w:val="00C53BBC"/>
    <w:rsid w:val="00C649A8"/>
    <w:rsid w:val="00C76A65"/>
    <w:rsid w:val="00C76AF3"/>
    <w:rsid w:val="00C94281"/>
    <w:rsid w:val="00C94D99"/>
    <w:rsid w:val="00CC0C2C"/>
    <w:rsid w:val="00CD0996"/>
    <w:rsid w:val="00CF4C6B"/>
    <w:rsid w:val="00D12EAE"/>
    <w:rsid w:val="00D13A6A"/>
    <w:rsid w:val="00D16DD2"/>
    <w:rsid w:val="00D45E30"/>
    <w:rsid w:val="00D54F95"/>
    <w:rsid w:val="00D86561"/>
    <w:rsid w:val="00D940F8"/>
    <w:rsid w:val="00DB120E"/>
    <w:rsid w:val="00DB706A"/>
    <w:rsid w:val="00DC22E7"/>
    <w:rsid w:val="00DD277E"/>
    <w:rsid w:val="00DD33AF"/>
    <w:rsid w:val="00DF1093"/>
    <w:rsid w:val="00DF56C1"/>
    <w:rsid w:val="00E117AF"/>
    <w:rsid w:val="00E1265D"/>
    <w:rsid w:val="00E26C2E"/>
    <w:rsid w:val="00E356B6"/>
    <w:rsid w:val="00E44892"/>
    <w:rsid w:val="00E53491"/>
    <w:rsid w:val="00E54216"/>
    <w:rsid w:val="00E54D1A"/>
    <w:rsid w:val="00E55E88"/>
    <w:rsid w:val="00E62306"/>
    <w:rsid w:val="00E92D89"/>
    <w:rsid w:val="00EA1613"/>
    <w:rsid w:val="00EC45C9"/>
    <w:rsid w:val="00EF74E2"/>
    <w:rsid w:val="00F014B2"/>
    <w:rsid w:val="00F1214E"/>
    <w:rsid w:val="00F253B5"/>
    <w:rsid w:val="00F27F28"/>
    <w:rsid w:val="00F3587D"/>
    <w:rsid w:val="00F36C44"/>
    <w:rsid w:val="00F562C7"/>
    <w:rsid w:val="00F71BC0"/>
    <w:rsid w:val="00F7639D"/>
    <w:rsid w:val="00FA688E"/>
    <w:rsid w:val="00FC5B10"/>
    <w:rsid w:val="00FD004F"/>
    <w:rsid w:val="00FD4915"/>
    <w:rsid w:val="00FF3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7A2"/>
    <w:rPr>
      <w:sz w:val="28"/>
      <w:szCs w:val="24"/>
      <w:lang w:val="uk-UA"/>
    </w:rPr>
  </w:style>
  <w:style w:type="paragraph" w:styleId="1">
    <w:name w:val="heading 1"/>
    <w:basedOn w:val="a"/>
    <w:next w:val="a"/>
    <w:link w:val="10"/>
    <w:uiPriority w:val="99"/>
    <w:qFormat/>
    <w:rsid w:val="003F37A2"/>
    <w:pPr>
      <w:keepNext/>
      <w:jc w:val="center"/>
      <w:outlineLvl w:val="0"/>
    </w:pPr>
    <w:rPr>
      <w:sz w:val="24"/>
      <w:szCs w:val="20"/>
    </w:rPr>
  </w:style>
  <w:style w:type="paragraph" w:styleId="2">
    <w:name w:val="heading 2"/>
    <w:basedOn w:val="a"/>
    <w:next w:val="a"/>
    <w:link w:val="20"/>
    <w:uiPriority w:val="99"/>
    <w:qFormat/>
    <w:rsid w:val="00225256"/>
    <w:pPr>
      <w:keepNext/>
      <w:spacing w:before="240" w:after="60"/>
      <w:outlineLvl w:val="1"/>
    </w:pPr>
    <w:rPr>
      <w:rFonts w:ascii="Arial" w:hAnsi="Arial" w:cs="Arial"/>
      <w:b/>
      <w:bCs/>
      <w:i/>
      <w:iCs/>
      <w:szCs w:val="28"/>
    </w:rPr>
  </w:style>
  <w:style w:type="paragraph" w:styleId="4">
    <w:name w:val="heading 4"/>
    <w:basedOn w:val="a"/>
    <w:next w:val="a"/>
    <w:link w:val="40"/>
    <w:uiPriority w:val="99"/>
    <w:qFormat/>
    <w:rsid w:val="003B512C"/>
    <w:pPr>
      <w:keepNext/>
      <w:spacing w:before="240" w:after="60"/>
      <w:outlineLvl w:val="3"/>
    </w:pPr>
    <w:rPr>
      <w:rFonts w:ascii="Calibri" w:hAnsi="Calibri"/>
      <w:b/>
      <w:bCs/>
      <w:szCs w:val="28"/>
    </w:rPr>
  </w:style>
  <w:style w:type="paragraph" w:styleId="5">
    <w:name w:val="heading 5"/>
    <w:basedOn w:val="a"/>
    <w:next w:val="a"/>
    <w:link w:val="50"/>
    <w:uiPriority w:val="99"/>
    <w:qFormat/>
    <w:rsid w:val="003F37A2"/>
    <w:pPr>
      <w:keepNext/>
      <w:jc w:val="center"/>
      <w:outlineLvl w:val="4"/>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017F2"/>
    <w:rPr>
      <w:rFonts w:ascii="Cambria" w:hAnsi="Cambria" w:cs="Times New Roman"/>
      <w:b/>
      <w:bCs/>
      <w:kern w:val="32"/>
      <w:sz w:val="32"/>
      <w:szCs w:val="32"/>
      <w:lang w:val="uk-UA"/>
    </w:rPr>
  </w:style>
  <w:style w:type="character" w:customStyle="1" w:styleId="20">
    <w:name w:val="Заголовок 2 Знак"/>
    <w:link w:val="2"/>
    <w:uiPriority w:val="99"/>
    <w:locked/>
    <w:rsid w:val="001C740B"/>
    <w:rPr>
      <w:rFonts w:ascii="Arial" w:hAnsi="Arial" w:cs="Times New Roman"/>
      <w:b/>
      <w:i/>
      <w:sz w:val="28"/>
      <w:lang w:val="uk-UA" w:eastAsia="ru-RU"/>
    </w:rPr>
  </w:style>
  <w:style w:type="character" w:customStyle="1" w:styleId="40">
    <w:name w:val="Заголовок 4 Знак"/>
    <w:link w:val="4"/>
    <w:uiPriority w:val="99"/>
    <w:semiHidden/>
    <w:locked/>
    <w:rsid w:val="003B512C"/>
    <w:rPr>
      <w:rFonts w:ascii="Calibri" w:hAnsi="Calibri" w:cs="Times New Roman"/>
      <w:b/>
      <w:sz w:val="28"/>
      <w:lang w:val="uk-UA"/>
    </w:rPr>
  </w:style>
  <w:style w:type="character" w:customStyle="1" w:styleId="50">
    <w:name w:val="Заголовок 5 Знак"/>
    <w:link w:val="5"/>
    <w:uiPriority w:val="99"/>
    <w:semiHidden/>
    <w:locked/>
    <w:rsid w:val="001017F2"/>
    <w:rPr>
      <w:rFonts w:ascii="Calibri" w:hAnsi="Calibri" w:cs="Times New Roman"/>
      <w:b/>
      <w:bCs/>
      <w:i/>
      <w:iCs/>
      <w:sz w:val="26"/>
      <w:szCs w:val="26"/>
      <w:lang w:val="uk-UA"/>
    </w:rPr>
  </w:style>
  <w:style w:type="paragraph" w:styleId="a3">
    <w:name w:val="Title"/>
    <w:basedOn w:val="a"/>
    <w:link w:val="a4"/>
    <w:uiPriority w:val="99"/>
    <w:qFormat/>
    <w:rsid w:val="003F37A2"/>
    <w:pPr>
      <w:jc w:val="center"/>
    </w:pPr>
    <w:rPr>
      <w:szCs w:val="20"/>
    </w:rPr>
  </w:style>
  <w:style w:type="character" w:customStyle="1" w:styleId="a4">
    <w:name w:val="Название Знак"/>
    <w:link w:val="a3"/>
    <w:uiPriority w:val="99"/>
    <w:locked/>
    <w:rsid w:val="00B1234D"/>
    <w:rPr>
      <w:rFonts w:cs="Times New Roman"/>
      <w:sz w:val="28"/>
      <w:lang w:val="uk-UA" w:eastAsia="ru-RU"/>
    </w:rPr>
  </w:style>
  <w:style w:type="paragraph" w:styleId="a5">
    <w:name w:val="Body Text Indent"/>
    <w:basedOn w:val="a"/>
    <w:link w:val="a6"/>
    <w:uiPriority w:val="99"/>
    <w:rsid w:val="003F37A2"/>
    <w:pPr>
      <w:tabs>
        <w:tab w:val="left" w:pos="5103"/>
      </w:tabs>
      <w:ind w:firstLine="851"/>
      <w:jc w:val="both"/>
    </w:pPr>
    <w:rPr>
      <w:szCs w:val="20"/>
    </w:rPr>
  </w:style>
  <w:style w:type="character" w:customStyle="1" w:styleId="a6">
    <w:name w:val="Основной текст с отступом Знак"/>
    <w:link w:val="a5"/>
    <w:uiPriority w:val="99"/>
    <w:semiHidden/>
    <w:locked/>
    <w:rsid w:val="001017F2"/>
    <w:rPr>
      <w:rFonts w:cs="Times New Roman"/>
      <w:sz w:val="24"/>
      <w:szCs w:val="24"/>
      <w:lang w:val="uk-UA"/>
    </w:rPr>
  </w:style>
  <w:style w:type="character" w:styleId="a7">
    <w:name w:val="Hyperlink"/>
    <w:uiPriority w:val="99"/>
    <w:rsid w:val="003F37A2"/>
    <w:rPr>
      <w:rFonts w:cs="Times New Roman"/>
      <w:color w:val="0000FF"/>
      <w:u w:val="single"/>
    </w:rPr>
  </w:style>
  <w:style w:type="character" w:styleId="a8">
    <w:name w:val="FollowedHyperlink"/>
    <w:uiPriority w:val="99"/>
    <w:rsid w:val="003F37A2"/>
    <w:rPr>
      <w:rFonts w:cs="Times New Roman"/>
      <w:color w:val="800080"/>
      <w:u w:val="single"/>
    </w:rPr>
  </w:style>
  <w:style w:type="paragraph" w:styleId="a9">
    <w:name w:val="Balloon Text"/>
    <w:basedOn w:val="a"/>
    <w:link w:val="aa"/>
    <w:uiPriority w:val="99"/>
    <w:semiHidden/>
    <w:rsid w:val="003F37A2"/>
    <w:rPr>
      <w:rFonts w:ascii="Tahoma" w:hAnsi="Tahoma" w:cs="Tahoma"/>
      <w:sz w:val="16"/>
      <w:szCs w:val="16"/>
    </w:rPr>
  </w:style>
  <w:style w:type="character" w:customStyle="1" w:styleId="aa">
    <w:name w:val="Текст выноски Знак"/>
    <w:link w:val="a9"/>
    <w:uiPriority w:val="99"/>
    <w:semiHidden/>
    <w:locked/>
    <w:rsid w:val="001017F2"/>
    <w:rPr>
      <w:rFonts w:cs="Times New Roman"/>
      <w:sz w:val="2"/>
      <w:lang w:val="uk-UA"/>
    </w:rPr>
  </w:style>
  <w:style w:type="paragraph" w:styleId="ab">
    <w:name w:val="Body Text"/>
    <w:aliases w:val="Основной текст Знак,Основной текст Знак Знак Знак"/>
    <w:basedOn w:val="a"/>
    <w:link w:val="11"/>
    <w:uiPriority w:val="99"/>
    <w:rsid w:val="002A7CFE"/>
    <w:pPr>
      <w:spacing w:after="120"/>
    </w:pPr>
  </w:style>
  <w:style w:type="character" w:customStyle="1" w:styleId="11">
    <w:name w:val="Основной текст Знак1"/>
    <w:aliases w:val="Основной текст Знак Знак,Основной текст Знак Знак Знак Знак"/>
    <w:link w:val="ab"/>
    <w:uiPriority w:val="99"/>
    <w:semiHidden/>
    <w:locked/>
    <w:rsid w:val="003126ED"/>
    <w:rPr>
      <w:rFonts w:cs="Times New Roman"/>
      <w:sz w:val="24"/>
      <w:lang w:val="uk-UA" w:eastAsia="ru-RU"/>
    </w:rPr>
  </w:style>
  <w:style w:type="paragraph" w:styleId="ac">
    <w:name w:val="header"/>
    <w:basedOn w:val="a"/>
    <w:link w:val="ad"/>
    <w:uiPriority w:val="99"/>
    <w:rsid w:val="002A7CFE"/>
    <w:pPr>
      <w:tabs>
        <w:tab w:val="center" w:pos="4153"/>
        <w:tab w:val="right" w:pos="8306"/>
      </w:tabs>
    </w:pPr>
    <w:rPr>
      <w:szCs w:val="20"/>
    </w:rPr>
  </w:style>
  <w:style w:type="character" w:customStyle="1" w:styleId="ad">
    <w:name w:val="Верхний колонтитул Знак"/>
    <w:link w:val="ac"/>
    <w:uiPriority w:val="99"/>
    <w:semiHidden/>
    <w:locked/>
    <w:rsid w:val="00EC45C9"/>
    <w:rPr>
      <w:rFonts w:cs="Times New Roman"/>
      <w:sz w:val="28"/>
      <w:lang w:val="uk-UA" w:eastAsia="ru-RU"/>
    </w:rPr>
  </w:style>
  <w:style w:type="paragraph" w:customStyle="1" w:styleId="BulletIndent">
    <w:name w:val="BulletIndent"/>
    <w:basedOn w:val="a"/>
    <w:uiPriority w:val="99"/>
    <w:rsid w:val="0082383F"/>
    <w:pPr>
      <w:numPr>
        <w:numId w:val="1"/>
      </w:numPr>
      <w:spacing w:after="120"/>
    </w:pPr>
    <w:rPr>
      <w:sz w:val="22"/>
      <w:szCs w:val="20"/>
      <w:lang w:val="en-US"/>
    </w:rPr>
  </w:style>
  <w:style w:type="table" w:styleId="ae">
    <w:name w:val="Table Grid"/>
    <w:basedOn w:val="a1"/>
    <w:uiPriority w:val="99"/>
    <w:rsid w:val="00823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basedOn w:val="a"/>
    <w:link w:val="NoSpacingChar"/>
    <w:uiPriority w:val="99"/>
    <w:rsid w:val="003126ED"/>
    <w:rPr>
      <w:rFonts w:ascii="Calibri" w:hAnsi="Calibri"/>
      <w:sz w:val="22"/>
      <w:szCs w:val="20"/>
      <w:lang w:eastAsia="en-US"/>
    </w:rPr>
  </w:style>
  <w:style w:type="character" w:customStyle="1" w:styleId="NoSpacingChar">
    <w:name w:val="No Spacing Char"/>
    <w:link w:val="12"/>
    <w:uiPriority w:val="99"/>
    <w:locked/>
    <w:rsid w:val="003126ED"/>
    <w:rPr>
      <w:rFonts w:ascii="Calibri" w:hAnsi="Calibri"/>
      <w:sz w:val="22"/>
      <w:lang w:val="uk-UA" w:eastAsia="en-US"/>
    </w:rPr>
  </w:style>
  <w:style w:type="paragraph" w:customStyle="1" w:styleId="21">
    <w:name w:val="Абзац списка2"/>
    <w:basedOn w:val="a"/>
    <w:uiPriority w:val="99"/>
    <w:rsid w:val="003126ED"/>
    <w:pPr>
      <w:ind w:left="720"/>
      <w:contextualSpacing/>
    </w:pPr>
    <w:rPr>
      <w:sz w:val="24"/>
    </w:rPr>
  </w:style>
  <w:style w:type="paragraph" w:styleId="22">
    <w:name w:val="toc 2"/>
    <w:basedOn w:val="a"/>
    <w:next w:val="a"/>
    <w:autoRedefine/>
    <w:uiPriority w:val="99"/>
    <w:rsid w:val="009F3060"/>
    <w:pPr>
      <w:jc w:val="center"/>
    </w:pPr>
    <w:rPr>
      <w:b/>
      <w:sz w:val="24"/>
    </w:rPr>
  </w:style>
  <w:style w:type="paragraph" w:styleId="af">
    <w:name w:val="No Spacing"/>
    <w:basedOn w:val="a"/>
    <w:uiPriority w:val="99"/>
    <w:qFormat/>
    <w:rsid w:val="008C042B"/>
    <w:pPr>
      <w:suppressAutoHyphens/>
    </w:pPr>
    <w:rPr>
      <w:rFonts w:ascii="Calibri" w:hAnsi="Calibri"/>
      <w:color w:val="00000A"/>
      <w:sz w:val="22"/>
      <w:szCs w:val="22"/>
      <w:lang w:eastAsia="en-US"/>
    </w:rPr>
  </w:style>
  <w:style w:type="paragraph" w:styleId="af0">
    <w:name w:val="Normal (Web)"/>
    <w:basedOn w:val="a"/>
    <w:uiPriority w:val="99"/>
    <w:rsid w:val="008C042B"/>
    <w:pPr>
      <w:suppressAutoHyphens/>
      <w:spacing w:before="280" w:after="280"/>
    </w:pPr>
    <w:rPr>
      <w:color w:val="00000A"/>
      <w:sz w:val="24"/>
    </w:rPr>
  </w:style>
  <w:style w:type="paragraph" w:customStyle="1" w:styleId="af1">
    <w:name w:val="Вміст таблиці"/>
    <w:basedOn w:val="a"/>
    <w:uiPriority w:val="99"/>
    <w:rsid w:val="008C042B"/>
    <w:pPr>
      <w:suppressLineNumbers/>
      <w:suppressAutoHyphens/>
    </w:pPr>
    <w:rPr>
      <w:color w:val="00000A"/>
      <w:sz w:val="24"/>
    </w:rPr>
  </w:style>
  <w:style w:type="character" w:customStyle="1" w:styleId="apple-converted-space">
    <w:name w:val="apple-converted-space"/>
    <w:uiPriority w:val="99"/>
    <w:rsid w:val="00FA688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790033">
      <w:marLeft w:val="0"/>
      <w:marRight w:val="0"/>
      <w:marTop w:val="0"/>
      <w:marBottom w:val="0"/>
      <w:divBdr>
        <w:top w:val="none" w:sz="0" w:space="0" w:color="auto"/>
        <w:left w:val="none" w:sz="0" w:space="0" w:color="auto"/>
        <w:bottom w:val="none" w:sz="0" w:space="0" w:color="auto"/>
        <w:right w:val="none" w:sz="0" w:space="0" w:color="auto"/>
      </w:divBdr>
    </w:div>
    <w:div w:id="754790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466</TotalTime>
  <Pages>1</Pages>
  <Words>2033</Words>
  <Characters>11592</Characters>
  <Application>Microsoft Office Word</Application>
  <DocSecurity>0</DocSecurity>
  <Lines>96</Lines>
  <Paragraphs>27</Paragraphs>
  <ScaleCrop>false</ScaleCrop>
  <Company>Microsoft</Company>
  <LinksUpToDate>false</LinksUpToDate>
  <CharactersWithSpaces>13598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NF</cp:lastModifiedBy>
  <cp:revision>37</cp:revision>
  <cp:lastPrinted>2017-02-06T11:41:00Z</cp:lastPrinted>
  <dcterms:created xsi:type="dcterms:W3CDTF">2016-02-10T08:51:00Z</dcterms:created>
  <dcterms:modified xsi:type="dcterms:W3CDTF">2017-02-07T07:02:00Z</dcterms:modified>
</cp:coreProperties>
</file>